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B3B" w14:textId="77777777" w:rsidR="00AB6DE8" w:rsidRDefault="006E2AA1" w:rsidP="006E2AA1">
      <w:pPr>
        <w:jc w:val="center"/>
        <w:rPr>
          <w:rFonts w:ascii="Calibri" w:hAnsi="Calibri" w:cs="Calibri"/>
          <w:b/>
        </w:rPr>
      </w:pPr>
      <w:r w:rsidRPr="00AB6DE8">
        <w:rPr>
          <w:rFonts w:ascii="Calibri" w:hAnsi="Calibri" w:cs="Calibri"/>
          <w:b/>
        </w:rPr>
        <w:t>Request Closure for Professional Development Day</w:t>
      </w:r>
    </w:p>
    <w:p w14:paraId="7D62E6F7" w14:textId="5BC71F8A" w:rsidR="00A76F22" w:rsidRPr="00A76F22" w:rsidRDefault="00A76F22" w:rsidP="00A76F22">
      <w:pPr>
        <w:pStyle w:val="Heading2"/>
        <w:rPr>
          <w:rFonts w:asciiTheme="minorHAnsi" w:hAnsiTheme="minorHAnsi" w:cstheme="minorHAnsi"/>
          <w:b w:val="0"/>
        </w:rPr>
      </w:pPr>
      <w:r w:rsidRPr="00A76F22">
        <w:rPr>
          <w:rFonts w:asciiTheme="minorHAnsi" w:hAnsiTheme="minorHAnsi" w:cstheme="minorHAnsi"/>
        </w:rPr>
        <w:t xml:space="preserve">Appendix F: Request for </w:t>
      </w:r>
      <w:r>
        <w:rPr>
          <w:rFonts w:asciiTheme="minorHAnsi" w:hAnsiTheme="minorHAnsi" w:cstheme="minorHAnsi"/>
        </w:rPr>
        <w:t>C</w:t>
      </w:r>
      <w:r w:rsidRPr="00A76F22">
        <w:rPr>
          <w:rFonts w:asciiTheme="minorHAnsi" w:hAnsiTheme="minorHAnsi" w:cstheme="minorHAnsi"/>
        </w:rPr>
        <w:t xml:space="preserve">losure to </w:t>
      </w:r>
      <w:r>
        <w:rPr>
          <w:rFonts w:asciiTheme="minorHAnsi" w:hAnsiTheme="minorHAnsi" w:cstheme="minorHAnsi"/>
        </w:rPr>
        <w:t>A</w:t>
      </w:r>
      <w:r w:rsidRPr="00A76F22">
        <w:rPr>
          <w:rFonts w:asciiTheme="minorHAnsi" w:hAnsiTheme="minorHAnsi" w:cstheme="minorHAnsi"/>
        </w:rPr>
        <w:t xml:space="preserve">ttend </w:t>
      </w:r>
      <w:r>
        <w:rPr>
          <w:rFonts w:asciiTheme="minorHAnsi" w:hAnsiTheme="minorHAnsi" w:cstheme="minorHAnsi"/>
        </w:rPr>
        <w:t>C</w:t>
      </w:r>
      <w:r w:rsidRPr="00A76F22">
        <w:rPr>
          <w:rFonts w:asciiTheme="minorHAnsi" w:hAnsiTheme="minorHAnsi" w:cstheme="minorHAnsi"/>
        </w:rPr>
        <w:t>onference</w:t>
      </w:r>
      <w:r w:rsidR="001A5308">
        <w:rPr>
          <w:rFonts w:asciiTheme="minorHAnsi" w:hAnsiTheme="minorHAnsi" w:cstheme="minorHAnsi"/>
        </w:rPr>
        <w:t xml:space="preserve"> (modified for DC Early EdX)</w:t>
      </w:r>
    </w:p>
    <w:p w14:paraId="60C68C48" w14:textId="77777777" w:rsidR="00A76F22" w:rsidRPr="007B498D" w:rsidRDefault="00A76F22" w:rsidP="006E2AA1">
      <w:pPr>
        <w:jc w:val="center"/>
        <w:rPr>
          <w:rFonts w:ascii="Calibri" w:hAnsi="Calibri" w:cs="Calibri"/>
          <w:b/>
          <w:sz w:val="14"/>
          <w:szCs w:val="14"/>
        </w:rPr>
      </w:pPr>
    </w:p>
    <w:p w14:paraId="10BC58DA" w14:textId="7C1BFA4A" w:rsidR="00AB6DE8" w:rsidRDefault="00AB6DE8" w:rsidP="006E2AA1">
      <w:pPr>
        <w:jc w:val="center"/>
        <w:rPr>
          <w:rFonts w:ascii="Calibri" w:hAnsi="Calibri" w:cs="Calibri"/>
          <w:b/>
          <w:sz w:val="22"/>
          <w:szCs w:val="22"/>
        </w:rPr>
      </w:pPr>
      <w:r w:rsidRPr="00AB6DE8">
        <w:rPr>
          <w:rFonts w:ascii="Calibri" w:hAnsi="Calibri" w:cs="Calibri"/>
          <w:b/>
          <w:sz w:val="22"/>
          <w:szCs w:val="22"/>
          <w:highlight w:val="yellow"/>
        </w:rPr>
        <w:t>FOR SUBSIDY PROGRAMS ONLY</w:t>
      </w:r>
    </w:p>
    <w:p w14:paraId="7FFA2BBC" w14:textId="77777777" w:rsidR="003261C2" w:rsidRPr="007B498D" w:rsidRDefault="003261C2" w:rsidP="006E2AA1">
      <w:pPr>
        <w:jc w:val="center"/>
        <w:rPr>
          <w:rFonts w:ascii="Calibri" w:hAnsi="Calibri" w:cs="Calibri"/>
          <w:b/>
          <w:sz w:val="14"/>
          <w:szCs w:val="14"/>
        </w:rPr>
      </w:pPr>
    </w:p>
    <w:p w14:paraId="56726E12" w14:textId="7894CFF0" w:rsidR="006E2AA1" w:rsidRDefault="00AB6DE8" w:rsidP="006E2AA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DC Early Educator Experience (DC Early EdX) </w:t>
      </w:r>
    </w:p>
    <w:p w14:paraId="692BA9D0" w14:textId="2325CC3B" w:rsidR="00AB6DE8" w:rsidRDefault="00AB6DE8" w:rsidP="006E2AA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April 5, 2024, </w:t>
      </w:r>
      <w:r w:rsidRPr="0021320F">
        <w:rPr>
          <w:rFonts w:ascii="Calibri" w:hAnsi="Calibri" w:cs="Calibri"/>
          <w:b/>
          <w:sz w:val="22"/>
          <w:szCs w:val="22"/>
        </w:rPr>
        <w:t>9</w:t>
      </w:r>
      <w:r w:rsidR="00BE10EA" w:rsidRPr="0021320F">
        <w:rPr>
          <w:rFonts w:ascii="Calibri" w:hAnsi="Calibri" w:cs="Calibri"/>
          <w:b/>
          <w:sz w:val="22"/>
          <w:szCs w:val="22"/>
        </w:rPr>
        <w:t>:30</w:t>
      </w:r>
      <w:r w:rsidR="00496269">
        <w:rPr>
          <w:rFonts w:ascii="Calibri" w:hAnsi="Calibri" w:cs="Calibri"/>
          <w:b/>
          <w:sz w:val="22"/>
          <w:szCs w:val="22"/>
        </w:rPr>
        <w:t xml:space="preserve"> </w:t>
      </w:r>
      <w:r w:rsidRPr="0021320F">
        <w:rPr>
          <w:rFonts w:ascii="Calibri" w:hAnsi="Calibri" w:cs="Calibri"/>
          <w:b/>
          <w:sz w:val="22"/>
          <w:szCs w:val="22"/>
        </w:rPr>
        <w:t>a</w:t>
      </w:r>
      <w:r w:rsidR="00496269">
        <w:rPr>
          <w:rFonts w:ascii="Calibri" w:hAnsi="Calibri" w:cs="Calibri"/>
          <w:b/>
          <w:sz w:val="22"/>
          <w:szCs w:val="22"/>
        </w:rPr>
        <w:t>.</w:t>
      </w:r>
      <w:r w:rsidRPr="0021320F">
        <w:rPr>
          <w:rFonts w:ascii="Calibri" w:hAnsi="Calibri" w:cs="Calibri"/>
          <w:b/>
          <w:sz w:val="22"/>
          <w:szCs w:val="22"/>
        </w:rPr>
        <w:t>m</w:t>
      </w:r>
      <w:r w:rsidR="00496269">
        <w:rPr>
          <w:rFonts w:ascii="Calibri" w:hAnsi="Calibri" w:cs="Calibri"/>
          <w:b/>
          <w:sz w:val="22"/>
          <w:szCs w:val="22"/>
        </w:rPr>
        <w:t>.</w:t>
      </w:r>
      <w:r w:rsidR="0098702F">
        <w:rPr>
          <w:rFonts w:ascii="Calibri" w:hAnsi="Calibri" w:cs="Calibri"/>
          <w:b/>
          <w:sz w:val="22"/>
          <w:szCs w:val="22"/>
        </w:rPr>
        <w:t xml:space="preserve"> </w:t>
      </w:r>
      <w:r w:rsidR="00496269">
        <w:rPr>
          <w:rFonts w:ascii="Calibri" w:hAnsi="Calibri" w:cs="Calibri"/>
          <w:b/>
          <w:sz w:val="22"/>
          <w:szCs w:val="22"/>
        </w:rPr>
        <w:t>-</w:t>
      </w:r>
      <w:r w:rsidR="0098702F">
        <w:rPr>
          <w:rFonts w:ascii="Calibri" w:hAnsi="Calibri" w:cs="Calibri"/>
          <w:b/>
          <w:sz w:val="22"/>
          <w:szCs w:val="22"/>
        </w:rPr>
        <w:t xml:space="preserve"> </w:t>
      </w:r>
      <w:r w:rsidRPr="0021320F">
        <w:rPr>
          <w:rFonts w:ascii="Calibri" w:hAnsi="Calibri" w:cs="Calibri"/>
          <w:b/>
          <w:sz w:val="22"/>
          <w:szCs w:val="22"/>
        </w:rPr>
        <w:t>4</w:t>
      </w:r>
      <w:r w:rsidR="00BE10EA" w:rsidRPr="0021320F">
        <w:rPr>
          <w:rFonts w:ascii="Calibri" w:hAnsi="Calibri" w:cs="Calibri"/>
          <w:b/>
          <w:sz w:val="22"/>
          <w:szCs w:val="22"/>
        </w:rPr>
        <w:t>:30</w:t>
      </w:r>
      <w:r w:rsidR="00496269">
        <w:rPr>
          <w:rFonts w:ascii="Calibri" w:hAnsi="Calibri" w:cs="Calibri"/>
          <w:b/>
          <w:sz w:val="22"/>
          <w:szCs w:val="22"/>
        </w:rPr>
        <w:t xml:space="preserve"> </w:t>
      </w:r>
      <w:r w:rsidRPr="0021320F">
        <w:rPr>
          <w:rFonts w:ascii="Calibri" w:hAnsi="Calibri" w:cs="Calibri"/>
          <w:b/>
          <w:sz w:val="22"/>
          <w:szCs w:val="22"/>
        </w:rPr>
        <w:t>p</w:t>
      </w:r>
      <w:r w:rsidR="00496269">
        <w:rPr>
          <w:rFonts w:ascii="Calibri" w:hAnsi="Calibri" w:cs="Calibri"/>
          <w:b/>
          <w:sz w:val="22"/>
          <w:szCs w:val="22"/>
        </w:rPr>
        <w:t>.</w:t>
      </w:r>
      <w:r w:rsidRPr="0021320F">
        <w:rPr>
          <w:rFonts w:ascii="Calibri" w:hAnsi="Calibri" w:cs="Calibri"/>
          <w:b/>
          <w:sz w:val="22"/>
          <w:szCs w:val="22"/>
        </w:rPr>
        <w:t>m</w:t>
      </w:r>
      <w:r w:rsidR="0049626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2D8A7CA" w14:textId="1219E734" w:rsidR="00E66130" w:rsidRDefault="009F2A9D" w:rsidP="00E66130">
      <w:pPr>
        <w:jc w:val="center"/>
        <w:rPr>
          <w:rFonts w:ascii="Calibri" w:hAnsi="Calibri" w:cs="Calibri"/>
          <w:bCs/>
          <w:sz w:val="22"/>
          <w:szCs w:val="22"/>
        </w:rPr>
      </w:pPr>
      <w:r w:rsidRPr="009F2A9D">
        <w:rPr>
          <w:rFonts w:ascii="Calibri" w:hAnsi="Calibri" w:cs="Calibri"/>
          <w:b/>
          <w:sz w:val="22"/>
          <w:szCs w:val="22"/>
        </w:rPr>
        <w:t>Approved Trainer ID</w:t>
      </w:r>
      <w:r w:rsidRPr="00EB665D">
        <w:rPr>
          <w:rFonts w:ascii="Calibri" w:hAnsi="Calibri" w:cs="Calibri"/>
          <w:b/>
          <w:sz w:val="22"/>
          <w:szCs w:val="22"/>
        </w:rPr>
        <w:t xml:space="preserve">: </w:t>
      </w:r>
      <w:r w:rsidR="00EB665D" w:rsidRPr="00EB665D">
        <w:rPr>
          <w:rFonts w:ascii="Calibri" w:hAnsi="Calibri" w:cs="Calibri"/>
          <w:b/>
          <w:sz w:val="22"/>
          <w:szCs w:val="22"/>
        </w:rPr>
        <w:t>E-174-S24</w:t>
      </w:r>
    </w:p>
    <w:p w14:paraId="59730FB8" w14:textId="0CFB5EDD" w:rsidR="009F2A9D" w:rsidRDefault="0007082F" w:rsidP="009F2A9D">
      <w:pPr>
        <w:jc w:val="center"/>
        <w:rPr>
          <w:rFonts w:ascii="Calibri" w:hAnsi="Calibri" w:cs="Calibri"/>
          <w:bCs/>
          <w:sz w:val="22"/>
          <w:szCs w:val="22"/>
        </w:rPr>
      </w:pPr>
      <w:hyperlink r:id="rId10" w:history="1">
        <w:r w:rsidR="009F2A9D" w:rsidRPr="00482068">
          <w:rPr>
            <w:rStyle w:val="Hyperlink"/>
            <w:rFonts w:ascii="Calibri" w:hAnsi="Calibri" w:cs="Calibri"/>
            <w:bCs/>
            <w:sz w:val="22"/>
            <w:szCs w:val="22"/>
          </w:rPr>
          <w:t>info@dcearlyedx.org</w:t>
        </w:r>
      </w:hyperlink>
      <w:r w:rsidR="009F2A9D">
        <w:rPr>
          <w:rFonts w:ascii="Calibri" w:hAnsi="Calibri" w:cs="Calibri"/>
          <w:bCs/>
          <w:sz w:val="22"/>
          <w:szCs w:val="22"/>
        </w:rPr>
        <w:t xml:space="preserve">  / </w:t>
      </w:r>
      <w:hyperlink r:id="rId11" w:history="1">
        <w:r w:rsidR="009F2A9D" w:rsidRPr="00932749">
          <w:rPr>
            <w:rStyle w:val="Hyperlink"/>
            <w:rFonts w:ascii="Calibri" w:hAnsi="Calibri" w:cs="Calibri"/>
            <w:bCs/>
            <w:sz w:val="22"/>
            <w:szCs w:val="22"/>
          </w:rPr>
          <w:t>www.dcearlyedx.org</w:t>
        </w:r>
      </w:hyperlink>
    </w:p>
    <w:p w14:paraId="1D60F4F2" w14:textId="77777777" w:rsidR="007254AB" w:rsidRPr="00C93103" w:rsidRDefault="007254AB" w:rsidP="006E2AA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273DFA37" w14:textId="72138483" w:rsidR="00AB6DE8" w:rsidRDefault="007254AB" w:rsidP="003261C2">
      <w:pPr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 w:rsidRPr="00AB6DE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Complete </w:t>
      </w:r>
      <w:r w:rsidR="00C93103" w:rsidRPr="0021320F">
        <w:rPr>
          <w:rFonts w:ascii="Calibri" w:hAnsi="Calibri" w:cs="Calibri"/>
          <w:b/>
          <w:bCs/>
          <w:sz w:val="22"/>
          <w:szCs w:val="22"/>
          <w:highlight w:val="yellow"/>
        </w:rPr>
        <w:t>T</w:t>
      </w:r>
      <w:r w:rsidR="003261C2" w:rsidRPr="0021320F">
        <w:rPr>
          <w:rFonts w:ascii="Calibri" w:hAnsi="Calibri" w:cs="Calibri"/>
          <w:b/>
          <w:bCs/>
          <w:sz w:val="22"/>
          <w:szCs w:val="22"/>
          <w:highlight w:val="yellow"/>
        </w:rPr>
        <w:t xml:space="preserve">hese </w:t>
      </w:r>
      <w:r w:rsidR="0021320F">
        <w:rPr>
          <w:rFonts w:ascii="Calibri" w:hAnsi="Calibri" w:cs="Calibri"/>
          <w:b/>
          <w:bCs/>
          <w:sz w:val="22"/>
          <w:szCs w:val="22"/>
          <w:highlight w:val="yellow"/>
        </w:rPr>
        <w:t xml:space="preserve">Four </w:t>
      </w:r>
      <w:r w:rsidR="00C93103" w:rsidRPr="0021320F">
        <w:rPr>
          <w:rFonts w:ascii="Calibri" w:hAnsi="Calibri" w:cs="Calibri"/>
          <w:b/>
          <w:bCs/>
          <w:sz w:val="22"/>
          <w:szCs w:val="22"/>
          <w:highlight w:val="yellow"/>
        </w:rPr>
        <w:t>Steps</w:t>
      </w:r>
      <w:r w:rsidR="00514655" w:rsidRPr="0021320F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514655">
        <w:rPr>
          <w:rFonts w:ascii="Calibri" w:hAnsi="Calibri" w:cs="Calibri"/>
          <w:b/>
          <w:bCs/>
          <w:sz w:val="22"/>
          <w:szCs w:val="22"/>
          <w:highlight w:val="yellow"/>
        </w:rPr>
        <w:t>and Submit</w:t>
      </w:r>
      <w:r w:rsidR="007B498D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Form</w:t>
      </w:r>
      <w:r w:rsidR="003261C2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by </w:t>
      </w:r>
      <w:r w:rsidR="00AB6DE8" w:rsidRPr="00AB6DE8">
        <w:rPr>
          <w:rFonts w:ascii="Calibri" w:hAnsi="Calibri" w:cs="Calibri"/>
          <w:b/>
          <w:bCs/>
          <w:sz w:val="22"/>
          <w:szCs w:val="22"/>
          <w:highlight w:val="yellow"/>
        </w:rPr>
        <w:t>March 1, 2024</w:t>
      </w:r>
    </w:p>
    <w:p w14:paraId="76659929" w14:textId="77777777" w:rsidR="0021320F" w:rsidRPr="00C93103" w:rsidRDefault="0021320F" w:rsidP="003261C2">
      <w:pPr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58280562"/>
    </w:p>
    <w:p w14:paraId="63CB9E7F" w14:textId="74DCEF84" w:rsidR="006E2AA1" w:rsidRPr="0021320F" w:rsidRDefault="00AB6DE8" w:rsidP="00AB6DE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i/>
          <w:iCs/>
          <w:sz w:val="22"/>
          <w:szCs w:val="22"/>
        </w:rPr>
        <w:t>Step 1.</w:t>
      </w:r>
      <w:r w:rsidRPr="0021320F">
        <w:rPr>
          <w:rFonts w:ascii="Calibri" w:hAnsi="Calibri" w:cs="Calibri"/>
          <w:sz w:val="22"/>
          <w:szCs w:val="22"/>
        </w:rPr>
        <w:t xml:space="preserve">  </w:t>
      </w:r>
      <w:r w:rsidR="00C93103" w:rsidRPr="0021320F">
        <w:rPr>
          <w:rFonts w:ascii="Calibri" w:hAnsi="Calibri" w:cs="Calibri"/>
          <w:sz w:val="22"/>
          <w:szCs w:val="22"/>
        </w:rPr>
        <w:t xml:space="preserve">Enter the </w:t>
      </w:r>
      <w:r w:rsidRPr="0021320F">
        <w:rPr>
          <w:rFonts w:ascii="Calibri" w:hAnsi="Calibri" w:cs="Calibri"/>
          <w:sz w:val="22"/>
          <w:szCs w:val="22"/>
        </w:rPr>
        <w:t>n</w:t>
      </w:r>
      <w:r w:rsidR="007254AB" w:rsidRPr="0021320F">
        <w:rPr>
          <w:rFonts w:ascii="Calibri" w:hAnsi="Calibri" w:cs="Calibri"/>
          <w:sz w:val="22"/>
          <w:szCs w:val="22"/>
        </w:rPr>
        <w:t xml:space="preserve">ame of </w:t>
      </w:r>
      <w:r w:rsidRPr="0021320F">
        <w:rPr>
          <w:rFonts w:ascii="Calibri" w:hAnsi="Calibri" w:cs="Calibri"/>
          <w:sz w:val="22"/>
          <w:szCs w:val="22"/>
        </w:rPr>
        <w:t>p</w:t>
      </w:r>
      <w:r w:rsidR="006E2AA1" w:rsidRPr="0021320F">
        <w:rPr>
          <w:rFonts w:ascii="Calibri" w:hAnsi="Calibri" w:cs="Calibri"/>
          <w:sz w:val="22"/>
          <w:szCs w:val="22"/>
        </w:rPr>
        <w:t>rovider/</w:t>
      </w:r>
      <w:r w:rsidRPr="0021320F">
        <w:rPr>
          <w:rFonts w:ascii="Calibri" w:hAnsi="Calibri" w:cs="Calibri"/>
          <w:sz w:val="22"/>
          <w:szCs w:val="22"/>
        </w:rPr>
        <w:t>f</w:t>
      </w:r>
      <w:r w:rsidR="007254AB" w:rsidRPr="0021320F">
        <w:rPr>
          <w:rFonts w:ascii="Calibri" w:hAnsi="Calibri" w:cs="Calibri"/>
          <w:sz w:val="22"/>
          <w:szCs w:val="22"/>
        </w:rPr>
        <w:t>acility/</w:t>
      </w:r>
      <w:r w:rsidRPr="0021320F">
        <w:rPr>
          <w:rFonts w:ascii="Calibri" w:hAnsi="Calibri" w:cs="Calibri"/>
          <w:sz w:val="22"/>
          <w:szCs w:val="22"/>
        </w:rPr>
        <w:t>s</w:t>
      </w:r>
      <w:r w:rsidR="006E2AA1" w:rsidRPr="0021320F">
        <w:rPr>
          <w:rFonts w:ascii="Calibri" w:hAnsi="Calibri" w:cs="Calibri"/>
          <w:sz w:val="22"/>
          <w:szCs w:val="22"/>
        </w:rPr>
        <w:t>ite</w:t>
      </w:r>
      <w:r w:rsidR="0021320F" w:rsidRPr="0021320F">
        <w:rPr>
          <w:rFonts w:ascii="Calibri" w:hAnsi="Calibri" w:cs="Calibri"/>
          <w:sz w:val="22"/>
          <w:szCs w:val="22"/>
        </w:rPr>
        <w:t xml:space="preserve"> here</w:t>
      </w:r>
      <w:r w:rsidR="006E2AA1" w:rsidRPr="0021320F">
        <w:rPr>
          <w:rFonts w:ascii="Calibri" w:hAnsi="Calibri" w:cs="Calibri"/>
          <w:sz w:val="22"/>
          <w:szCs w:val="22"/>
        </w:rPr>
        <w:t>:</w:t>
      </w:r>
      <w:sdt>
        <w:sdtPr>
          <w:rPr>
            <w:rFonts w:ascii="Calibri" w:hAnsi="Calibri" w:cs="Calibri"/>
            <w:sz w:val="22"/>
            <w:szCs w:val="22"/>
          </w:rPr>
          <w:id w:val="-1246100169"/>
          <w:placeholder>
            <w:docPart w:val="DefaultPlaceholder_-1854013440"/>
          </w:placeholder>
          <w:text/>
        </w:sdtPr>
        <w:sdtEndPr/>
        <w:sdtContent>
          <w:r w:rsidR="006E2AA1" w:rsidRPr="00496269">
            <w:rPr>
              <w:rFonts w:ascii="Calibri" w:hAnsi="Calibri" w:cs="Calibri"/>
              <w:sz w:val="22"/>
              <w:szCs w:val="22"/>
            </w:rPr>
            <w:t xml:space="preserve"> </w:t>
          </w:r>
          <w:r w:rsidR="007254AB" w:rsidRPr="00496269">
            <w:rPr>
              <w:rFonts w:ascii="Calibri" w:hAnsi="Calibri" w:cs="Calibri"/>
              <w:sz w:val="22"/>
              <w:szCs w:val="22"/>
            </w:rPr>
            <w:t>______________________________</w:t>
          </w:r>
        </w:sdtContent>
      </w:sdt>
    </w:p>
    <w:p w14:paraId="639E6C2D" w14:textId="77777777" w:rsidR="001A5308" w:rsidRDefault="00AB6DE8" w:rsidP="001A5308">
      <w:pPr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i/>
          <w:iCs/>
          <w:sz w:val="22"/>
          <w:szCs w:val="22"/>
        </w:rPr>
        <w:t>Step 2.</w:t>
      </w:r>
      <w:r w:rsidRPr="0021320F">
        <w:rPr>
          <w:rFonts w:ascii="Calibri" w:hAnsi="Calibri" w:cs="Calibri"/>
          <w:sz w:val="22"/>
          <w:szCs w:val="22"/>
        </w:rPr>
        <w:t xml:space="preserve"> </w:t>
      </w:r>
      <w:r w:rsidR="0021320F">
        <w:rPr>
          <w:rFonts w:ascii="Calibri" w:hAnsi="Calibri" w:cs="Calibri"/>
          <w:sz w:val="22"/>
          <w:szCs w:val="22"/>
        </w:rPr>
        <w:t xml:space="preserve"> </w:t>
      </w:r>
      <w:r w:rsidR="001A5308" w:rsidRPr="0021320F">
        <w:rPr>
          <w:rFonts w:ascii="Calibri" w:hAnsi="Calibri" w:cs="Calibri"/>
          <w:sz w:val="22"/>
          <w:szCs w:val="22"/>
        </w:rPr>
        <w:t>Register each staff</w:t>
      </w:r>
      <w:r w:rsidR="001A5308">
        <w:rPr>
          <w:rFonts w:ascii="Calibri" w:hAnsi="Calibri" w:cs="Calibri"/>
          <w:sz w:val="22"/>
          <w:szCs w:val="22"/>
        </w:rPr>
        <w:t xml:space="preserve"> attending DC Early EdX.</w:t>
      </w:r>
      <w:r w:rsidR="001A5308" w:rsidRPr="0021320F">
        <w:rPr>
          <w:rFonts w:ascii="Calibri" w:hAnsi="Calibri" w:cs="Calibri"/>
          <w:sz w:val="22"/>
          <w:szCs w:val="22"/>
        </w:rPr>
        <w:t xml:space="preserve"> Each staff person needs their own registration. </w:t>
      </w:r>
    </w:p>
    <w:p w14:paraId="4FA8F23B" w14:textId="32ECF778" w:rsidR="001A5308" w:rsidRPr="0021320F" w:rsidRDefault="001A5308" w:rsidP="001A5308">
      <w:pPr>
        <w:ind w:left="720"/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21320F">
        <w:rPr>
          <w:rFonts w:ascii="Calibri" w:hAnsi="Calibri" w:cs="Calibri"/>
          <w:sz w:val="22"/>
          <w:szCs w:val="22"/>
        </w:rPr>
        <w:t xml:space="preserve">not use the same email address for each staff person. </w:t>
      </w:r>
      <w:r>
        <w:rPr>
          <w:rFonts w:ascii="Calibri" w:hAnsi="Calibri" w:cs="Calibri"/>
          <w:sz w:val="22"/>
          <w:szCs w:val="22"/>
        </w:rPr>
        <w:t xml:space="preserve">Register early, this </w:t>
      </w:r>
      <w:r w:rsidR="00A51A05">
        <w:rPr>
          <w:rFonts w:ascii="Calibri" w:hAnsi="Calibri" w:cs="Calibri"/>
          <w:sz w:val="22"/>
          <w:szCs w:val="22"/>
        </w:rPr>
        <w:t>will likely</w:t>
      </w:r>
      <w:r>
        <w:rPr>
          <w:rFonts w:ascii="Calibri" w:hAnsi="Calibri" w:cs="Calibri"/>
          <w:sz w:val="22"/>
          <w:szCs w:val="22"/>
        </w:rPr>
        <w:t xml:space="preserve"> be </w:t>
      </w:r>
      <w:r w:rsidR="00A51A05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sold</w:t>
      </w:r>
      <w:r w:rsidR="00A51A0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out</w:t>
      </w:r>
      <w:r w:rsidR="00A51A05">
        <w:rPr>
          <w:rFonts w:ascii="Calibri" w:hAnsi="Calibri" w:cs="Calibri"/>
          <w:sz w:val="22"/>
          <w:szCs w:val="22"/>
        </w:rPr>
        <w:t xml:space="preserve"> event.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1ED7B0B" w14:textId="694A89ED" w:rsidR="007254AB" w:rsidRPr="0021320F" w:rsidRDefault="001A5308" w:rsidP="00AB6DE8">
      <w:pPr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i/>
          <w:iCs/>
          <w:sz w:val="22"/>
          <w:szCs w:val="22"/>
        </w:rPr>
        <w:t>Step 3.</w:t>
      </w:r>
      <w:r w:rsidRPr="002132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93103" w:rsidRPr="0021320F">
        <w:rPr>
          <w:rFonts w:ascii="Calibri" w:hAnsi="Calibri" w:cs="Calibri"/>
          <w:sz w:val="22"/>
          <w:szCs w:val="22"/>
        </w:rPr>
        <w:t xml:space="preserve">Fill out the </w:t>
      </w:r>
      <w:r w:rsidR="00AB6DE8" w:rsidRPr="0021320F">
        <w:rPr>
          <w:rFonts w:ascii="Calibri" w:hAnsi="Calibri" w:cs="Calibri"/>
          <w:sz w:val="22"/>
          <w:szCs w:val="22"/>
        </w:rPr>
        <w:t>c</w:t>
      </w:r>
      <w:r w:rsidR="00C93103" w:rsidRPr="0021320F">
        <w:rPr>
          <w:rFonts w:ascii="Calibri" w:hAnsi="Calibri" w:cs="Calibri"/>
          <w:sz w:val="22"/>
          <w:szCs w:val="22"/>
        </w:rPr>
        <w:t xml:space="preserve">hart on Page 2. </w:t>
      </w:r>
      <w:r w:rsidR="007254AB" w:rsidRPr="0021320F">
        <w:rPr>
          <w:rFonts w:ascii="Calibri" w:hAnsi="Calibri" w:cs="Calibri"/>
          <w:sz w:val="22"/>
          <w:szCs w:val="22"/>
        </w:rPr>
        <w:t>List the name of each staff person/position attending</w:t>
      </w:r>
      <w:r w:rsidR="00797E75" w:rsidRPr="0021320F">
        <w:rPr>
          <w:rFonts w:ascii="Calibri" w:hAnsi="Calibri" w:cs="Calibri"/>
          <w:sz w:val="22"/>
          <w:szCs w:val="22"/>
        </w:rPr>
        <w:t xml:space="preserve"> DC Early EdX.</w:t>
      </w:r>
    </w:p>
    <w:p w14:paraId="5802E6F9" w14:textId="19F1AE3F" w:rsidR="003261C2" w:rsidRPr="0021320F" w:rsidRDefault="003261C2" w:rsidP="00AB6DE8">
      <w:pPr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i/>
          <w:iCs/>
          <w:sz w:val="22"/>
          <w:szCs w:val="22"/>
        </w:rPr>
        <w:t xml:space="preserve">Step </w:t>
      </w:r>
      <w:r w:rsidR="00F44B0E" w:rsidRPr="0021320F">
        <w:rPr>
          <w:rFonts w:ascii="Calibri" w:hAnsi="Calibri" w:cs="Calibri"/>
          <w:i/>
          <w:iCs/>
          <w:sz w:val="22"/>
          <w:szCs w:val="22"/>
        </w:rPr>
        <w:t>4</w:t>
      </w:r>
      <w:r w:rsidRPr="0021320F">
        <w:rPr>
          <w:rFonts w:ascii="Calibri" w:hAnsi="Calibri" w:cs="Calibri"/>
          <w:i/>
          <w:iCs/>
          <w:sz w:val="22"/>
          <w:szCs w:val="22"/>
        </w:rPr>
        <w:t xml:space="preserve">. </w:t>
      </w:r>
      <w:bookmarkStart w:id="1" w:name="_Hlk158193860"/>
      <w:r w:rsidR="0021320F" w:rsidRPr="0021320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1320F">
        <w:rPr>
          <w:rFonts w:ascii="Calibri" w:hAnsi="Calibri" w:cs="Calibri"/>
          <w:sz w:val="22"/>
          <w:szCs w:val="22"/>
        </w:rPr>
        <w:t xml:space="preserve">Submit </w:t>
      </w:r>
      <w:r w:rsidR="00F033F4" w:rsidRPr="0021320F">
        <w:rPr>
          <w:rFonts w:ascii="Calibri" w:hAnsi="Calibri" w:cs="Calibri"/>
          <w:sz w:val="22"/>
          <w:szCs w:val="22"/>
        </w:rPr>
        <w:t>the completed</w:t>
      </w:r>
      <w:r w:rsidRPr="0021320F">
        <w:rPr>
          <w:rFonts w:ascii="Calibri" w:hAnsi="Calibri" w:cs="Calibri"/>
          <w:sz w:val="22"/>
          <w:szCs w:val="22"/>
        </w:rPr>
        <w:t xml:space="preserve"> form to your Education Services Monitor by </w:t>
      </w:r>
      <w:r w:rsidRPr="00496269">
        <w:rPr>
          <w:rFonts w:ascii="Calibri" w:hAnsi="Calibri" w:cs="Calibri"/>
          <w:b/>
          <w:bCs/>
          <w:sz w:val="22"/>
          <w:szCs w:val="22"/>
        </w:rPr>
        <w:t xml:space="preserve">March 1, </w:t>
      </w:r>
      <w:r w:rsidR="00496269" w:rsidRPr="00496269">
        <w:rPr>
          <w:rFonts w:ascii="Calibri" w:hAnsi="Calibri" w:cs="Calibri"/>
          <w:b/>
          <w:bCs/>
          <w:sz w:val="22"/>
          <w:szCs w:val="22"/>
        </w:rPr>
        <w:t>2024,</w:t>
      </w:r>
      <w:r w:rsidR="00F44B0E" w:rsidRPr="0021320F">
        <w:rPr>
          <w:rFonts w:ascii="Calibri" w:hAnsi="Calibri" w:cs="Calibri"/>
          <w:sz w:val="22"/>
          <w:szCs w:val="22"/>
        </w:rPr>
        <w:t xml:space="preserve"> for review. </w:t>
      </w:r>
    </w:p>
    <w:bookmarkEnd w:id="0"/>
    <w:bookmarkEnd w:id="1"/>
    <w:p w14:paraId="04ED1B2A" w14:textId="77777777" w:rsidR="00C93103" w:rsidRPr="00A10985" w:rsidRDefault="00C93103" w:rsidP="00C93103">
      <w:pPr>
        <w:pBdr>
          <w:bottom w:val="single" w:sz="12" w:space="1" w:color="auto"/>
        </w:pBdr>
        <w:shd w:val="clear" w:color="auto" w:fill="FFFFFF"/>
        <w:rPr>
          <w:rFonts w:ascii="Calibri" w:hAnsi="Calibri" w:cs="Calibri"/>
          <w:sz w:val="16"/>
          <w:szCs w:val="16"/>
        </w:rPr>
      </w:pPr>
    </w:p>
    <w:p w14:paraId="03EB95E4" w14:textId="77777777" w:rsidR="0021320F" w:rsidRPr="00A10985" w:rsidRDefault="0021320F" w:rsidP="0021320F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p w14:paraId="4EA2C0DD" w14:textId="7557FB62" w:rsidR="00AB6DE8" w:rsidRPr="0021320F" w:rsidRDefault="0021320F" w:rsidP="0021320F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</w:t>
      </w:r>
      <w:r w:rsidRPr="0021320F">
        <w:rPr>
          <w:rFonts w:ascii="Calibri" w:hAnsi="Calibri" w:cs="Calibri"/>
          <w:i/>
          <w:iCs/>
          <w:sz w:val="20"/>
          <w:szCs w:val="20"/>
        </w:rPr>
        <w:t>this section is complete, go to page 2</w:t>
      </w:r>
      <w:r>
        <w:rPr>
          <w:rFonts w:ascii="Calibri" w:hAnsi="Calibri" w:cs="Calibri"/>
          <w:i/>
          <w:iCs/>
          <w:sz w:val="20"/>
          <w:szCs w:val="20"/>
        </w:rPr>
        <w:t>--</w:t>
      </w:r>
    </w:p>
    <w:p w14:paraId="1E4DEB04" w14:textId="77777777" w:rsidR="0021320F" w:rsidRPr="007B498D" w:rsidRDefault="0021320F" w:rsidP="00797E75">
      <w:pPr>
        <w:shd w:val="clear" w:color="auto" w:fill="FFFFFF"/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0E886502" w14:textId="7FE20E5C" w:rsidR="00C93103" w:rsidRPr="002103BE" w:rsidRDefault="00C93103" w:rsidP="00797E75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797E75">
        <w:rPr>
          <w:rFonts w:ascii="Calibri" w:hAnsi="Calibri" w:cs="Calibri"/>
          <w:b/>
          <w:bCs/>
          <w:sz w:val="22"/>
          <w:szCs w:val="22"/>
        </w:rPr>
        <w:t>Session Information</w:t>
      </w:r>
      <w:r w:rsidR="0021320F">
        <w:rPr>
          <w:rFonts w:ascii="Calibri" w:hAnsi="Calibri" w:cs="Calibri"/>
          <w:b/>
          <w:bCs/>
          <w:sz w:val="22"/>
          <w:szCs w:val="22"/>
        </w:rPr>
        <w:t>*</w:t>
      </w:r>
      <w:r w:rsidR="00797E7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2188884" w14:textId="5E99F4B1" w:rsidR="006E2AA1" w:rsidRPr="00C93103" w:rsidRDefault="006E2AA1" w:rsidP="006E2AA1">
      <w:pPr>
        <w:widowControl w:val="0"/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C93103">
        <w:rPr>
          <w:rFonts w:ascii="Calibri" w:hAnsi="Calibri" w:cs="Calibri"/>
          <w:sz w:val="22"/>
          <w:szCs w:val="22"/>
        </w:rPr>
        <w:t xml:space="preserve">Session titles that the staff will </w:t>
      </w:r>
      <w:proofErr w:type="gramStart"/>
      <w:r w:rsidR="00C93103" w:rsidRPr="00C93103">
        <w:rPr>
          <w:rFonts w:ascii="Calibri" w:hAnsi="Calibri" w:cs="Calibri"/>
          <w:sz w:val="22"/>
          <w:szCs w:val="22"/>
        </w:rPr>
        <w:t>attend</w:t>
      </w:r>
      <w:r w:rsidR="00514655">
        <w:rPr>
          <w:rFonts w:ascii="Calibri" w:hAnsi="Calibri" w:cs="Calibri"/>
          <w:sz w:val="22"/>
          <w:szCs w:val="22"/>
        </w:rPr>
        <w:t>:</w:t>
      </w:r>
      <w:proofErr w:type="gramEnd"/>
      <w:r w:rsidR="007254AB" w:rsidRPr="00C93103">
        <w:rPr>
          <w:rFonts w:ascii="Calibri" w:hAnsi="Calibri" w:cs="Calibri"/>
          <w:sz w:val="22"/>
          <w:szCs w:val="22"/>
        </w:rPr>
        <w:t xml:space="preserve"> </w:t>
      </w:r>
      <w:r w:rsidR="00C93103" w:rsidRPr="00797E75">
        <w:rPr>
          <w:rFonts w:ascii="Calibri" w:hAnsi="Calibri" w:cs="Calibri"/>
          <w:i/>
          <w:iCs/>
          <w:sz w:val="22"/>
          <w:szCs w:val="22"/>
        </w:rPr>
        <w:t xml:space="preserve">see </w:t>
      </w:r>
      <w:r w:rsidR="007254AB" w:rsidRPr="00797E75">
        <w:rPr>
          <w:rFonts w:ascii="Calibri" w:hAnsi="Calibri" w:cs="Calibri"/>
          <w:i/>
          <w:iCs/>
          <w:sz w:val="22"/>
          <w:szCs w:val="22"/>
        </w:rPr>
        <w:t>details below</w:t>
      </w:r>
    </w:p>
    <w:p w14:paraId="0D07B7A0" w14:textId="34440BB9" w:rsidR="007254AB" w:rsidRPr="00C93103" w:rsidRDefault="007254AB" w:rsidP="006E2AA1">
      <w:pPr>
        <w:widowControl w:val="0"/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C93103">
        <w:rPr>
          <w:rFonts w:ascii="Calibri" w:hAnsi="Calibri" w:cs="Calibri"/>
          <w:sz w:val="22"/>
          <w:szCs w:val="22"/>
        </w:rPr>
        <w:t xml:space="preserve">Core Knowledge Areas to be covered: </w:t>
      </w:r>
      <w:r w:rsidR="00C93103" w:rsidRPr="00797E75">
        <w:rPr>
          <w:rFonts w:ascii="Calibri" w:hAnsi="Calibri" w:cs="Calibri"/>
          <w:i/>
          <w:iCs/>
          <w:sz w:val="22"/>
          <w:szCs w:val="22"/>
        </w:rPr>
        <w:t xml:space="preserve">see </w:t>
      </w:r>
      <w:r w:rsidRPr="00797E75">
        <w:rPr>
          <w:rFonts w:ascii="Calibri" w:hAnsi="Calibri" w:cs="Calibri"/>
          <w:i/>
          <w:iCs/>
          <w:sz w:val="22"/>
          <w:szCs w:val="22"/>
        </w:rPr>
        <w:t>details below</w:t>
      </w:r>
    </w:p>
    <w:p w14:paraId="1110D2FD" w14:textId="77777777" w:rsidR="00C87371" w:rsidRPr="007B498D" w:rsidRDefault="00C87371" w:rsidP="00C87371">
      <w:pPr>
        <w:widowControl w:val="0"/>
        <w:autoSpaceDE w:val="0"/>
        <w:autoSpaceDN w:val="0"/>
        <w:ind w:left="720"/>
        <w:rPr>
          <w:rFonts w:ascii="Calibri" w:hAnsi="Calibri" w:cs="Calibri"/>
          <w:sz w:val="16"/>
          <w:szCs w:val="16"/>
        </w:rPr>
      </w:pPr>
    </w:p>
    <w:p w14:paraId="51EFAC6D" w14:textId="30C79AEF" w:rsidR="00C93103" w:rsidRPr="00C93103" w:rsidRDefault="009E1CBD" w:rsidP="00C93103">
      <w:pPr>
        <w:widowControl w:val="0"/>
        <w:autoSpaceDE w:val="0"/>
        <w:autoSpaceDN w:val="0"/>
        <w:ind w:left="720"/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sz w:val="22"/>
          <w:szCs w:val="22"/>
        </w:rPr>
        <w:t xml:space="preserve">Session </w:t>
      </w:r>
      <w:r w:rsidR="00C93103" w:rsidRPr="0021320F">
        <w:rPr>
          <w:rFonts w:ascii="Calibri" w:hAnsi="Calibri" w:cs="Calibri"/>
          <w:sz w:val="22"/>
          <w:szCs w:val="22"/>
        </w:rPr>
        <w:t>1 of 2</w:t>
      </w:r>
      <w:r w:rsidRPr="0021320F">
        <w:rPr>
          <w:rFonts w:ascii="Calibri" w:hAnsi="Calibri" w:cs="Calibri"/>
          <w:sz w:val="22"/>
          <w:szCs w:val="22"/>
        </w:rPr>
        <w:t xml:space="preserve">: </w:t>
      </w:r>
      <w:r w:rsidR="0021320F">
        <w:rPr>
          <w:rFonts w:ascii="Calibri" w:hAnsi="Calibri" w:cs="Calibri"/>
          <w:sz w:val="22"/>
          <w:szCs w:val="22"/>
        </w:rPr>
        <w:t xml:space="preserve">Level-Up! </w:t>
      </w:r>
      <w:r w:rsidR="00C87371" w:rsidRPr="00C93103">
        <w:rPr>
          <w:rFonts w:ascii="Calibri" w:hAnsi="Calibri" w:cs="Calibri"/>
          <w:sz w:val="22"/>
          <w:szCs w:val="22"/>
        </w:rPr>
        <w:t xml:space="preserve">High-Impact </w:t>
      </w:r>
      <w:r w:rsidR="00340787" w:rsidRPr="00C93103">
        <w:rPr>
          <w:rFonts w:ascii="Calibri" w:hAnsi="Calibri" w:cs="Calibri"/>
          <w:sz w:val="22"/>
          <w:szCs w:val="22"/>
        </w:rPr>
        <w:t xml:space="preserve">Teaching </w:t>
      </w:r>
      <w:r w:rsidR="00C87371" w:rsidRPr="00C93103">
        <w:rPr>
          <w:rFonts w:ascii="Calibri" w:hAnsi="Calibri" w:cs="Calibri"/>
          <w:sz w:val="22"/>
          <w:szCs w:val="22"/>
        </w:rPr>
        <w:t xml:space="preserve">Practices </w:t>
      </w:r>
      <w:r w:rsidR="0021320F">
        <w:rPr>
          <w:rFonts w:ascii="Calibri" w:hAnsi="Calibri" w:cs="Calibri"/>
          <w:sz w:val="22"/>
          <w:szCs w:val="22"/>
        </w:rPr>
        <w:t>for Early Childhood Educators</w:t>
      </w:r>
    </w:p>
    <w:p w14:paraId="3B7576D7" w14:textId="77777777" w:rsidR="007F1591" w:rsidRPr="007B498D" w:rsidRDefault="007F1591" w:rsidP="00C93103">
      <w:pPr>
        <w:widowControl w:val="0"/>
        <w:autoSpaceDE w:val="0"/>
        <w:autoSpaceDN w:val="0"/>
        <w:ind w:left="720"/>
        <w:rPr>
          <w:sz w:val="16"/>
          <w:szCs w:val="16"/>
        </w:rPr>
      </w:pPr>
    </w:p>
    <w:p w14:paraId="3EBBF720" w14:textId="793D305E" w:rsidR="009E1CBD" w:rsidRPr="00C93103" w:rsidRDefault="009E1CBD" w:rsidP="0021320F">
      <w:pPr>
        <w:widowControl w:val="0"/>
        <w:autoSpaceDE w:val="0"/>
        <w:autoSpaceDN w:val="0"/>
        <w:ind w:left="1440"/>
        <w:rPr>
          <w:rFonts w:ascii="Calibri" w:hAnsi="Calibri" w:cs="Calibri"/>
          <w:sz w:val="22"/>
          <w:szCs w:val="22"/>
        </w:rPr>
      </w:pPr>
      <w:r w:rsidRPr="00C93103">
        <w:rPr>
          <w:sz w:val="22"/>
          <w:szCs w:val="22"/>
        </w:rPr>
        <w:t xml:space="preserve">Session </w:t>
      </w:r>
      <w:r w:rsidR="00F44B0E">
        <w:rPr>
          <w:sz w:val="22"/>
          <w:szCs w:val="22"/>
        </w:rPr>
        <w:t>Overview</w:t>
      </w:r>
      <w:r w:rsidRPr="00C93103">
        <w:rPr>
          <w:sz w:val="22"/>
          <w:szCs w:val="22"/>
        </w:rPr>
        <w:t xml:space="preserve">: </w:t>
      </w:r>
    </w:p>
    <w:p w14:paraId="03E469A5" w14:textId="270CC120" w:rsidR="0021320F" w:rsidRPr="00A10985" w:rsidRDefault="009E1CBD" w:rsidP="00A10985">
      <w:pPr>
        <w:widowControl w:val="0"/>
        <w:autoSpaceDE w:val="0"/>
        <w:autoSpaceDN w:val="0"/>
        <w:ind w:left="1440"/>
        <w:rPr>
          <w:sz w:val="16"/>
          <w:szCs w:val="16"/>
        </w:rPr>
      </w:pPr>
      <w:r w:rsidRPr="00C93103">
        <w:rPr>
          <w:rFonts w:ascii="Calibri" w:hAnsi="Calibri" w:cs="Calibri"/>
          <w:sz w:val="22"/>
          <w:szCs w:val="22"/>
        </w:rPr>
        <w:t xml:space="preserve">This session will provide an opportunity for participants to examine their own practice and deepen their understanding of </w:t>
      </w:r>
      <w:r w:rsidRPr="00C93103">
        <w:rPr>
          <w:sz w:val="22"/>
          <w:szCs w:val="22"/>
        </w:rPr>
        <w:t xml:space="preserve">a broad repertoire of developmentally appropriate and evidence-based teaching approaches for young children birth through age 5. </w:t>
      </w:r>
    </w:p>
    <w:p w14:paraId="1DCBCBD7" w14:textId="77777777" w:rsidR="00A10985" w:rsidRPr="00A10985" w:rsidRDefault="00A10985" w:rsidP="0021320F">
      <w:pPr>
        <w:widowControl w:val="0"/>
        <w:autoSpaceDE w:val="0"/>
        <w:autoSpaceDN w:val="0"/>
        <w:ind w:left="720" w:firstLine="720"/>
        <w:rPr>
          <w:sz w:val="16"/>
          <w:szCs w:val="16"/>
        </w:rPr>
      </w:pPr>
    </w:p>
    <w:p w14:paraId="6A204C53" w14:textId="5A4780D5" w:rsidR="00DD2A09" w:rsidRPr="007F1591" w:rsidRDefault="009E1CBD" w:rsidP="0021320F">
      <w:pPr>
        <w:widowControl w:val="0"/>
        <w:autoSpaceDE w:val="0"/>
        <w:autoSpaceDN w:val="0"/>
        <w:ind w:left="720" w:firstLine="720"/>
        <w:rPr>
          <w:sz w:val="22"/>
          <w:szCs w:val="22"/>
        </w:rPr>
      </w:pPr>
      <w:r w:rsidRPr="00C93103">
        <w:rPr>
          <w:sz w:val="22"/>
          <w:szCs w:val="22"/>
        </w:rPr>
        <w:t>Core Knowledge Area</w:t>
      </w:r>
      <w:r w:rsidR="00A10985">
        <w:rPr>
          <w:sz w:val="22"/>
          <w:szCs w:val="22"/>
        </w:rPr>
        <w:t xml:space="preserve"> #4</w:t>
      </w:r>
      <w:r w:rsidRPr="00C93103">
        <w:rPr>
          <w:sz w:val="22"/>
          <w:szCs w:val="22"/>
        </w:rPr>
        <w:t xml:space="preserve">: </w:t>
      </w:r>
      <w:r w:rsidR="00DD2A09" w:rsidRPr="007F1591">
        <w:rPr>
          <w:sz w:val="22"/>
          <w:szCs w:val="22"/>
        </w:rPr>
        <w:t xml:space="preserve">Curriculum </w:t>
      </w:r>
      <w:r w:rsidR="00757DE8">
        <w:rPr>
          <w:sz w:val="22"/>
          <w:szCs w:val="22"/>
        </w:rPr>
        <w:t xml:space="preserve">(3.5 hours) </w:t>
      </w:r>
    </w:p>
    <w:p w14:paraId="0C25998C" w14:textId="77777777" w:rsidR="00DD2A09" w:rsidRPr="00A10985" w:rsidRDefault="00DD2A09" w:rsidP="009E1CBD">
      <w:pPr>
        <w:widowControl w:val="0"/>
        <w:autoSpaceDE w:val="0"/>
        <w:autoSpaceDN w:val="0"/>
        <w:ind w:left="720"/>
        <w:rPr>
          <w:sz w:val="16"/>
          <w:szCs w:val="16"/>
        </w:rPr>
      </w:pPr>
    </w:p>
    <w:p w14:paraId="0BC8BAFF" w14:textId="57FA1C45" w:rsidR="0021320F" w:rsidRDefault="00C93103" w:rsidP="0021320F">
      <w:pPr>
        <w:widowControl w:val="0"/>
        <w:autoSpaceDE w:val="0"/>
        <w:autoSpaceDN w:val="0"/>
        <w:ind w:left="720"/>
        <w:rPr>
          <w:rFonts w:ascii="Calibri" w:hAnsi="Calibri" w:cs="Calibri"/>
          <w:sz w:val="22"/>
          <w:szCs w:val="22"/>
        </w:rPr>
      </w:pPr>
      <w:r w:rsidRPr="0021320F">
        <w:rPr>
          <w:rFonts w:ascii="Calibri" w:hAnsi="Calibri" w:cs="Calibri"/>
          <w:sz w:val="22"/>
          <w:szCs w:val="22"/>
        </w:rPr>
        <w:t xml:space="preserve">Session 2 of 2: </w:t>
      </w:r>
      <w:r w:rsidR="0021320F">
        <w:rPr>
          <w:rFonts w:ascii="Calibri" w:hAnsi="Calibri" w:cs="Calibri"/>
          <w:sz w:val="22"/>
          <w:szCs w:val="22"/>
        </w:rPr>
        <w:t xml:space="preserve">Level-Up! </w:t>
      </w:r>
      <w:r w:rsidR="0021320F" w:rsidRPr="00C93103">
        <w:rPr>
          <w:rFonts w:ascii="Calibri" w:hAnsi="Calibri" w:cs="Calibri"/>
          <w:sz w:val="22"/>
          <w:szCs w:val="22"/>
        </w:rPr>
        <w:t xml:space="preserve">High-Impact Mental Wellbeing Practices </w:t>
      </w:r>
      <w:r w:rsidR="0021320F">
        <w:rPr>
          <w:rFonts w:ascii="Calibri" w:hAnsi="Calibri" w:cs="Calibri"/>
          <w:sz w:val="22"/>
          <w:szCs w:val="22"/>
        </w:rPr>
        <w:t>for Early Childhood Educators</w:t>
      </w:r>
    </w:p>
    <w:p w14:paraId="147C1601" w14:textId="77777777" w:rsidR="00F44B0E" w:rsidRPr="007B498D" w:rsidRDefault="00F44B0E" w:rsidP="00F44B0E">
      <w:pPr>
        <w:widowControl w:val="0"/>
        <w:autoSpaceDE w:val="0"/>
        <w:autoSpaceDN w:val="0"/>
        <w:ind w:firstLine="720"/>
        <w:rPr>
          <w:sz w:val="16"/>
          <w:szCs w:val="16"/>
        </w:rPr>
      </w:pPr>
    </w:p>
    <w:p w14:paraId="2EBF0F5F" w14:textId="7C77913E" w:rsidR="00DD2A09" w:rsidRPr="00C93103" w:rsidRDefault="00DD2A09" w:rsidP="0021320F">
      <w:pPr>
        <w:widowControl w:val="0"/>
        <w:autoSpaceDE w:val="0"/>
        <w:autoSpaceDN w:val="0"/>
        <w:ind w:left="720" w:firstLine="720"/>
        <w:rPr>
          <w:sz w:val="22"/>
          <w:szCs w:val="22"/>
        </w:rPr>
      </w:pPr>
      <w:r w:rsidRPr="00C93103">
        <w:rPr>
          <w:sz w:val="22"/>
          <w:szCs w:val="22"/>
        </w:rPr>
        <w:t xml:space="preserve">Session </w:t>
      </w:r>
      <w:r w:rsidR="00F44B0E">
        <w:rPr>
          <w:sz w:val="22"/>
          <w:szCs w:val="22"/>
        </w:rPr>
        <w:t>Overview</w:t>
      </w:r>
      <w:r w:rsidRPr="00C93103">
        <w:rPr>
          <w:sz w:val="22"/>
          <w:szCs w:val="22"/>
        </w:rPr>
        <w:t xml:space="preserve">: </w:t>
      </w:r>
    </w:p>
    <w:p w14:paraId="4BFEF4AB" w14:textId="76846288" w:rsidR="00A10985" w:rsidRPr="00C93103" w:rsidRDefault="00340787" w:rsidP="00A10985">
      <w:pPr>
        <w:widowControl w:val="0"/>
        <w:autoSpaceDE w:val="0"/>
        <w:autoSpaceDN w:val="0"/>
        <w:ind w:left="1440"/>
        <w:rPr>
          <w:sz w:val="22"/>
          <w:szCs w:val="22"/>
        </w:rPr>
      </w:pPr>
      <w:r w:rsidRPr="00C93103">
        <w:rPr>
          <w:rFonts w:ascii="Calibri" w:hAnsi="Calibri" w:cs="Calibri"/>
          <w:sz w:val="22"/>
          <w:szCs w:val="22"/>
        </w:rPr>
        <w:t>This session will provide an opportunity for participants to examine their</w:t>
      </w:r>
      <w:r w:rsidR="009E1CBD" w:rsidRPr="00C93103">
        <w:rPr>
          <w:rFonts w:ascii="Calibri" w:hAnsi="Calibri" w:cs="Calibri"/>
          <w:sz w:val="22"/>
          <w:szCs w:val="22"/>
        </w:rPr>
        <w:t xml:space="preserve"> own</w:t>
      </w:r>
      <w:r w:rsidRPr="00C93103">
        <w:rPr>
          <w:rFonts w:ascii="Calibri" w:hAnsi="Calibri" w:cs="Calibri"/>
          <w:sz w:val="22"/>
          <w:szCs w:val="22"/>
        </w:rPr>
        <w:t xml:space="preserve"> </w:t>
      </w:r>
      <w:r w:rsidR="009E1CBD" w:rsidRPr="00C93103">
        <w:rPr>
          <w:rFonts w:ascii="Calibri" w:hAnsi="Calibri" w:cs="Calibri"/>
          <w:sz w:val="22"/>
          <w:szCs w:val="22"/>
        </w:rPr>
        <w:t xml:space="preserve">identity and </w:t>
      </w:r>
      <w:r w:rsidR="00A10985">
        <w:rPr>
          <w:rFonts w:ascii="Calibri" w:hAnsi="Calibri" w:cs="Calibri"/>
          <w:sz w:val="22"/>
          <w:szCs w:val="22"/>
        </w:rPr>
        <w:t xml:space="preserve">mental </w:t>
      </w:r>
      <w:r w:rsidR="009E1CBD" w:rsidRPr="00C93103">
        <w:rPr>
          <w:rFonts w:ascii="Calibri" w:hAnsi="Calibri" w:cs="Calibri"/>
          <w:sz w:val="22"/>
          <w:szCs w:val="22"/>
        </w:rPr>
        <w:t xml:space="preserve">wellbeing, and </w:t>
      </w:r>
      <w:r w:rsidRPr="00C93103">
        <w:rPr>
          <w:rFonts w:ascii="Calibri" w:hAnsi="Calibri" w:cs="Calibri"/>
          <w:sz w:val="22"/>
          <w:szCs w:val="22"/>
        </w:rPr>
        <w:t xml:space="preserve">how </w:t>
      </w:r>
      <w:r w:rsidR="00A10985">
        <w:rPr>
          <w:rFonts w:ascii="Calibri" w:hAnsi="Calibri" w:cs="Calibri"/>
          <w:sz w:val="22"/>
          <w:szCs w:val="22"/>
        </w:rPr>
        <w:t>this</w:t>
      </w:r>
      <w:r w:rsidRPr="00C93103">
        <w:rPr>
          <w:rFonts w:ascii="Calibri" w:hAnsi="Calibri" w:cs="Calibri"/>
          <w:sz w:val="22"/>
          <w:szCs w:val="22"/>
        </w:rPr>
        <w:t xml:space="preserve"> impact</w:t>
      </w:r>
      <w:r w:rsidR="00A10985">
        <w:rPr>
          <w:rFonts w:ascii="Calibri" w:hAnsi="Calibri" w:cs="Calibri"/>
          <w:sz w:val="22"/>
          <w:szCs w:val="22"/>
        </w:rPr>
        <w:t>s</w:t>
      </w:r>
      <w:r w:rsidR="009E1CBD" w:rsidRPr="00C93103">
        <w:rPr>
          <w:rFonts w:ascii="Calibri" w:hAnsi="Calibri" w:cs="Calibri"/>
          <w:sz w:val="22"/>
          <w:szCs w:val="22"/>
        </w:rPr>
        <w:t xml:space="preserve"> the</w:t>
      </w:r>
      <w:r w:rsidRPr="00C93103">
        <w:rPr>
          <w:rFonts w:ascii="Calibri" w:hAnsi="Calibri" w:cs="Calibri"/>
          <w:sz w:val="22"/>
          <w:szCs w:val="22"/>
        </w:rPr>
        <w:t xml:space="preserve"> young children</w:t>
      </w:r>
      <w:r w:rsidR="009E1CBD" w:rsidRPr="00C93103">
        <w:rPr>
          <w:rFonts w:ascii="Calibri" w:hAnsi="Calibri" w:cs="Calibri"/>
          <w:sz w:val="22"/>
          <w:szCs w:val="22"/>
        </w:rPr>
        <w:t xml:space="preserve"> they support</w:t>
      </w:r>
      <w:r w:rsidRPr="00C93103">
        <w:rPr>
          <w:rFonts w:ascii="Calibri" w:hAnsi="Calibri" w:cs="Calibri"/>
          <w:sz w:val="22"/>
          <w:szCs w:val="22"/>
        </w:rPr>
        <w:t xml:space="preserve">. Participants will deepen their understanding of </w:t>
      </w:r>
      <w:r w:rsidRPr="00C93103">
        <w:rPr>
          <w:sz w:val="22"/>
          <w:szCs w:val="22"/>
        </w:rPr>
        <w:t>a broad repertoire of mental well</w:t>
      </w:r>
      <w:r w:rsidR="009E1CBD" w:rsidRPr="00C93103">
        <w:rPr>
          <w:sz w:val="22"/>
          <w:szCs w:val="22"/>
        </w:rPr>
        <w:t>being</w:t>
      </w:r>
      <w:r w:rsidRPr="00C93103">
        <w:rPr>
          <w:sz w:val="22"/>
          <w:szCs w:val="22"/>
        </w:rPr>
        <w:t xml:space="preserve"> practices</w:t>
      </w:r>
      <w:r w:rsidR="009E1CBD" w:rsidRPr="00C93103">
        <w:rPr>
          <w:sz w:val="22"/>
          <w:szCs w:val="22"/>
        </w:rPr>
        <w:t xml:space="preserve">.  </w:t>
      </w:r>
    </w:p>
    <w:p w14:paraId="183AC847" w14:textId="77777777" w:rsidR="00A10985" w:rsidRPr="00A10985" w:rsidRDefault="00A10985" w:rsidP="0021320F">
      <w:pPr>
        <w:widowControl w:val="0"/>
        <w:autoSpaceDE w:val="0"/>
        <w:autoSpaceDN w:val="0"/>
        <w:ind w:left="720" w:firstLine="720"/>
        <w:rPr>
          <w:sz w:val="16"/>
          <w:szCs w:val="16"/>
        </w:rPr>
      </w:pPr>
    </w:p>
    <w:p w14:paraId="7C466448" w14:textId="25BC1821" w:rsidR="00A10985" w:rsidRDefault="00DD2A09" w:rsidP="00A10985">
      <w:pPr>
        <w:widowControl w:val="0"/>
        <w:autoSpaceDE w:val="0"/>
        <w:autoSpaceDN w:val="0"/>
        <w:ind w:left="720" w:firstLine="720"/>
        <w:rPr>
          <w:sz w:val="22"/>
          <w:szCs w:val="22"/>
        </w:rPr>
      </w:pPr>
      <w:r w:rsidRPr="00C93103">
        <w:rPr>
          <w:sz w:val="22"/>
          <w:szCs w:val="22"/>
        </w:rPr>
        <w:t>Core Knowledge Area</w:t>
      </w:r>
      <w:r w:rsidR="00A10985">
        <w:rPr>
          <w:sz w:val="22"/>
          <w:szCs w:val="22"/>
        </w:rPr>
        <w:t xml:space="preserve"> #12</w:t>
      </w:r>
      <w:r w:rsidRPr="00C93103">
        <w:rPr>
          <w:sz w:val="22"/>
          <w:szCs w:val="22"/>
        </w:rPr>
        <w:t xml:space="preserve">: </w:t>
      </w:r>
      <w:r w:rsidR="007F1591" w:rsidRPr="007F1591">
        <w:rPr>
          <w:sz w:val="22"/>
          <w:szCs w:val="22"/>
        </w:rPr>
        <w:t>Personal Development and Self-Care</w:t>
      </w:r>
      <w:r w:rsidR="00757DE8">
        <w:rPr>
          <w:sz w:val="22"/>
          <w:szCs w:val="22"/>
        </w:rPr>
        <w:t xml:space="preserve"> (3.5 hours)</w:t>
      </w:r>
    </w:p>
    <w:p w14:paraId="1AB635F4" w14:textId="77777777" w:rsidR="00A10985" w:rsidRPr="00A10985" w:rsidRDefault="00A10985" w:rsidP="00A10985">
      <w:pPr>
        <w:widowControl w:val="0"/>
        <w:autoSpaceDE w:val="0"/>
        <w:autoSpaceDN w:val="0"/>
        <w:ind w:left="720" w:firstLine="720"/>
        <w:rPr>
          <w:i/>
          <w:iCs/>
          <w:sz w:val="16"/>
          <w:szCs w:val="16"/>
        </w:rPr>
      </w:pPr>
    </w:p>
    <w:p w14:paraId="2E57C39C" w14:textId="2D8DEDAB" w:rsidR="00A10985" w:rsidRPr="00A10985" w:rsidRDefault="007254AB" w:rsidP="00A10985">
      <w:pPr>
        <w:widowControl w:val="0"/>
        <w:autoSpaceDE w:val="0"/>
        <w:autoSpaceDN w:val="0"/>
        <w:ind w:left="1440"/>
        <w:rPr>
          <w:i/>
          <w:iCs/>
          <w:sz w:val="20"/>
          <w:szCs w:val="20"/>
        </w:rPr>
      </w:pPr>
      <w:r w:rsidRPr="00A10985">
        <w:rPr>
          <w:i/>
          <w:iCs/>
          <w:sz w:val="20"/>
          <w:szCs w:val="20"/>
        </w:rPr>
        <w:t>*Conference keynote</w:t>
      </w:r>
      <w:r w:rsidR="00A10985">
        <w:rPr>
          <w:i/>
          <w:iCs/>
          <w:sz w:val="20"/>
          <w:szCs w:val="20"/>
        </w:rPr>
        <w:t>s</w:t>
      </w:r>
      <w:r w:rsidR="00757DE8">
        <w:rPr>
          <w:i/>
          <w:iCs/>
          <w:sz w:val="20"/>
          <w:szCs w:val="20"/>
        </w:rPr>
        <w:t xml:space="preserve"> and other learning experiences</w:t>
      </w:r>
      <w:r w:rsidRPr="00A10985">
        <w:rPr>
          <w:i/>
          <w:iCs/>
          <w:sz w:val="20"/>
          <w:szCs w:val="20"/>
        </w:rPr>
        <w:t xml:space="preserve"> will reinforce the session content.</w:t>
      </w:r>
      <w:r w:rsidR="00A10985" w:rsidRPr="00A10985">
        <w:rPr>
          <w:i/>
          <w:iCs/>
          <w:sz w:val="20"/>
          <w:szCs w:val="20"/>
        </w:rPr>
        <w:t xml:space="preserve"> Content will be customized to reflect age groups of children and role of the educator.</w:t>
      </w:r>
    </w:p>
    <w:p w14:paraId="2B074AE3" w14:textId="7FA2A457" w:rsidR="00AC6B13" w:rsidRPr="00A10985" w:rsidRDefault="00AC6B13" w:rsidP="00A10985">
      <w:pPr>
        <w:widowControl w:val="0"/>
        <w:autoSpaceDE w:val="0"/>
        <w:autoSpaceDN w:val="0"/>
        <w:rPr>
          <w:i/>
          <w:iCs/>
          <w:sz w:val="22"/>
          <w:szCs w:val="22"/>
        </w:rPr>
        <w:sectPr w:rsidR="00AC6B13" w:rsidRPr="00A10985" w:rsidSect="00CE0345">
          <w:footerReference w:type="default" r:id="rId12"/>
          <w:headerReference w:type="first" r:id="rId13"/>
          <w:pgSz w:w="12240" w:h="15840"/>
          <w:pgMar w:top="2331" w:right="1440" w:bottom="1440" w:left="1440" w:header="720" w:footer="720" w:gutter="0"/>
          <w:cols w:space="720"/>
          <w:titlePg/>
          <w:docGrid w:linePitch="360"/>
        </w:sectPr>
      </w:pPr>
    </w:p>
    <w:p w14:paraId="1D91CBC6" w14:textId="7D431E1A" w:rsidR="00CA3EF5" w:rsidRPr="006E2AA1" w:rsidRDefault="00CA3EF5">
      <w:pPr>
        <w:rPr>
          <w:rFonts w:ascii="Calibri" w:hAnsi="Calibri" w:cs="Calibri"/>
          <w:sz w:val="22"/>
          <w:szCs w:val="22"/>
        </w:rPr>
      </w:pPr>
    </w:p>
    <w:p w14:paraId="15558F40" w14:textId="77777777" w:rsidR="006E2AA1" w:rsidRPr="006E2AA1" w:rsidRDefault="006E2AA1" w:rsidP="006E2AA1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2" w:name="_Toc83035594"/>
      <w:r w:rsidRPr="006E2AA1">
        <w:rPr>
          <w:rFonts w:asciiTheme="minorHAnsi" w:hAnsiTheme="minorHAnsi" w:cstheme="minorHAnsi"/>
          <w:sz w:val="22"/>
          <w:szCs w:val="22"/>
        </w:rPr>
        <w:t>Appendix F</w:t>
      </w:r>
      <w:bookmarkEnd w:id="2"/>
    </w:p>
    <w:p w14:paraId="0E6543CC" w14:textId="77777777" w:rsidR="006E2AA1" w:rsidRPr="006E2AA1" w:rsidRDefault="006E2AA1" w:rsidP="006E2AA1">
      <w:pPr>
        <w:keepNext/>
        <w:jc w:val="center"/>
        <w:outlineLvl w:val="1"/>
        <w:rPr>
          <w:rFonts w:cstheme="minorHAnsi"/>
          <w:b/>
          <w:sz w:val="22"/>
          <w:szCs w:val="22"/>
        </w:rPr>
      </w:pPr>
      <w:bookmarkStart w:id="3" w:name="_Toc81921137"/>
      <w:bookmarkStart w:id="4" w:name="_Toc81922998"/>
      <w:bookmarkStart w:id="5" w:name="_Toc83034877"/>
      <w:bookmarkStart w:id="6" w:name="_Toc83035595"/>
      <w:r w:rsidRPr="006E2AA1">
        <w:rPr>
          <w:rFonts w:cstheme="minorHAnsi"/>
          <w:b/>
          <w:sz w:val="22"/>
          <w:szCs w:val="22"/>
        </w:rPr>
        <w:t xml:space="preserve">Request for closure </w:t>
      </w:r>
      <w:bookmarkEnd w:id="3"/>
      <w:bookmarkEnd w:id="4"/>
      <w:r w:rsidRPr="006E2AA1">
        <w:rPr>
          <w:rFonts w:cstheme="minorHAnsi"/>
          <w:b/>
          <w:sz w:val="22"/>
          <w:szCs w:val="22"/>
        </w:rPr>
        <w:t>to attend conference</w:t>
      </w:r>
      <w:bookmarkEnd w:id="5"/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699"/>
        <w:gridCol w:w="3765"/>
        <w:gridCol w:w="2434"/>
      </w:tblGrid>
      <w:tr w:rsidR="001149D8" w:rsidRPr="00EC03B9" w14:paraId="090F51B8" w14:textId="77777777" w:rsidTr="001149D8">
        <w:trPr>
          <w:tblHeader/>
        </w:trPr>
        <w:tc>
          <w:tcPr>
            <w:tcW w:w="5000" w:type="pct"/>
            <w:gridSpan w:val="4"/>
          </w:tcPr>
          <w:p w14:paraId="3CC5BDCE" w14:textId="6EE23A19" w:rsidR="001149D8" w:rsidRPr="001149D8" w:rsidRDefault="001149D8" w:rsidP="001149D8">
            <w:pPr>
              <w:tabs>
                <w:tab w:val="left" w:pos="177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Provider/Site Name: </w:t>
            </w:r>
            <w:sdt>
              <w:sdtPr>
                <w:rPr>
                  <w:b/>
                  <w:bCs/>
                </w:rPr>
                <w:id w:val="10339274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D2A09">
                  <w:rPr>
                    <w:b/>
                    <w:bCs/>
                  </w:rPr>
                  <w:t>DC Early Educator Experience (DC Early EdX) Powered by the Bainum Family Foundation</w:t>
                </w:r>
              </w:sdtContent>
            </w:sdt>
          </w:p>
        </w:tc>
      </w:tr>
      <w:tr w:rsidR="001149D8" w:rsidRPr="00EC03B9" w14:paraId="119E7867" w14:textId="77777777" w:rsidTr="001149D8">
        <w:trPr>
          <w:tblHeader/>
        </w:trPr>
        <w:tc>
          <w:tcPr>
            <w:tcW w:w="5000" w:type="pct"/>
            <w:gridSpan w:val="4"/>
          </w:tcPr>
          <w:p w14:paraId="354E22EC" w14:textId="36CEFF18" w:rsidR="001149D8" w:rsidRPr="001149D8" w:rsidRDefault="001149D8" w:rsidP="001149D8">
            <w:pPr>
              <w:tabs>
                <w:tab w:val="left" w:pos="1776"/>
              </w:tabs>
            </w:pPr>
            <w:r w:rsidRPr="001149D8">
              <w:rPr>
                <w:b/>
                <w:bCs/>
              </w:rPr>
              <w:t>Date of Training/Conference: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695353216"/>
                <w:placeholder>
                  <w:docPart w:val="DefaultPlaceholder_-1854013437"/>
                </w:placeholder>
                <w:date w:fullDate="2024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2A09">
                  <w:rPr>
                    <w:b/>
                    <w:bCs/>
                  </w:rPr>
                  <w:t>4/5/2024</w:t>
                </w:r>
              </w:sdtContent>
            </w:sdt>
          </w:p>
        </w:tc>
      </w:tr>
      <w:tr w:rsidR="006E2AA1" w:rsidRPr="00EC03B9" w14:paraId="7EED3542" w14:textId="77777777" w:rsidTr="00CA62D1">
        <w:trPr>
          <w:tblHeader/>
        </w:trPr>
        <w:tc>
          <w:tcPr>
            <w:tcW w:w="1311" w:type="pct"/>
          </w:tcPr>
          <w:p w14:paraId="76ABF9CD" w14:textId="77777777" w:rsidR="006E2AA1" w:rsidRDefault="006E2AA1" w:rsidP="001149D8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Name of Staff</w:t>
            </w:r>
          </w:p>
          <w:p w14:paraId="1F7B138C" w14:textId="720EE89D" w:rsidR="00F012F7" w:rsidRPr="001149D8" w:rsidRDefault="00F012F7" w:rsidP="001149D8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119" w:type="pct"/>
          </w:tcPr>
          <w:p w14:paraId="47DCC97F" w14:textId="77777777" w:rsidR="006E2AA1" w:rsidRDefault="006E2AA1" w:rsidP="00430CE3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 xml:space="preserve">Staff </w:t>
            </w:r>
            <w:r w:rsidR="001149D8" w:rsidRPr="001149D8">
              <w:rPr>
                <w:b/>
                <w:bCs/>
              </w:rPr>
              <w:t>Type (Role)</w:t>
            </w:r>
          </w:p>
          <w:p w14:paraId="1E346ECF" w14:textId="7C2AF97B" w:rsidR="00F012F7" w:rsidRPr="001149D8" w:rsidRDefault="00F012F7" w:rsidP="00430CE3">
            <w:pPr>
              <w:tabs>
                <w:tab w:val="left" w:pos="1776"/>
              </w:tabs>
              <w:jc w:val="center"/>
              <w:rPr>
                <w:b/>
                <w:bCs/>
                <w:noProof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561" w:type="pct"/>
          </w:tcPr>
          <w:p w14:paraId="4FA99DA7" w14:textId="36C42CB5" w:rsidR="006E2AA1" w:rsidRPr="001149D8" w:rsidRDefault="001149D8" w:rsidP="00430CE3">
            <w:pPr>
              <w:tabs>
                <w:tab w:val="left" w:pos="177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149D8">
              <w:rPr>
                <w:b/>
                <w:bCs/>
                <w:noProof/>
              </w:rPr>
              <w:t>Session titles</w:t>
            </w:r>
            <w:r w:rsidR="006E2AA1" w:rsidRPr="001149D8">
              <w:rPr>
                <w:b/>
                <w:bCs/>
                <w:noProof/>
              </w:rPr>
              <w:t xml:space="preserve"> staff will </w:t>
            </w:r>
            <w:r w:rsidRPr="001149D8">
              <w:rPr>
                <w:b/>
                <w:bCs/>
                <w:noProof/>
              </w:rPr>
              <w:t>attend</w:t>
            </w:r>
            <w:r w:rsidR="006E2AA1" w:rsidRPr="001149D8">
              <w:rPr>
                <w:b/>
                <w:bCs/>
                <w:noProof/>
              </w:rPr>
              <w:t xml:space="preserve"> for the day </w:t>
            </w:r>
            <w:r w:rsidR="006E2AA1" w:rsidRPr="001149D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009" w:type="pct"/>
          </w:tcPr>
          <w:p w14:paraId="3911E78F" w14:textId="2A80F578" w:rsidR="006E2AA1" w:rsidRPr="001149D8" w:rsidRDefault="006E2AA1" w:rsidP="00430CE3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Core Knowledge Area</w:t>
            </w:r>
            <w:r w:rsidR="001149D8" w:rsidRPr="001149D8">
              <w:rPr>
                <w:b/>
                <w:bCs/>
              </w:rPr>
              <w:t>(s)</w:t>
            </w:r>
            <w:r w:rsidRPr="001149D8">
              <w:rPr>
                <w:b/>
                <w:bCs/>
              </w:rPr>
              <w:t xml:space="preserve"> (CKA</w:t>
            </w:r>
            <w:r w:rsidR="001149D8" w:rsidRPr="001149D8">
              <w:rPr>
                <w:b/>
                <w:bCs/>
              </w:rPr>
              <w:t>s</w:t>
            </w:r>
            <w:r w:rsidRPr="001149D8">
              <w:rPr>
                <w:b/>
                <w:bCs/>
              </w:rPr>
              <w:t>) to be covered</w:t>
            </w:r>
          </w:p>
        </w:tc>
      </w:tr>
      <w:tr w:rsidR="006E2AA1" w:rsidRPr="00EC03B9" w14:paraId="0CCD0AA5" w14:textId="77777777" w:rsidTr="00CA62D1">
        <w:sdt>
          <w:sdtPr>
            <w:rPr>
              <w:rFonts w:cstheme="minorHAnsi"/>
              <w:sz w:val="20"/>
              <w:szCs w:val="20"/>
            </w:rPr>
            <w:id w:val="314535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61D4402E" w14:textId="3DF12D0D" w:rsidR="006E2AA1" w:rsidRPr="000269F4" w:rsidRDefault="00496269" w:rsidP="00430CE3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2A0C4480" w14:textId="099EBC01" w:rsidR="009F6D41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90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0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C93103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5D1EA98" w14:textId="6663058C" w:rsidR="009F6D41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81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C93103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752EFAB9" w14:textId="547CFE46" w:rsidR="006E2AA1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08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C93103" w:rsidRPr="00496269">
              <w:rPr>
                <w:rFonts w:cstheme="minorHAnsi"/>
                <w:sz w:val="20"/>
                <w:szCs w:val="20"/>
              </w:rPr>
              <w:t xml:space="preserve">Support Services </w:t>
            </w:r>
            <w:r w:rsidR="009F6D41" w:rsidRPr="00496269">
              <w:rPr>
                <w:rFonts w:cstheme="minorHAnsi"/>
                <w:sz w:val="20"/>
                <w:szCs w:val="20"/>
              </w:rPr>
              <w:t xml:space="preserve">and Auxiliary </w:t>
            </w:r>
            <w:r w:rsidR="00C93103" w:rsidRPr="00496269">
              <w:rPr>
                <w:rFonts w:cstheme="minorHAnsi"/>
                <w:sz w:val="20"/>
                <w:szCs w:val="20"/>
              </w:rPr>
              <w:t xml:space="preserve">Staff                </w:t>
            </w:r>
          </w:p>
        </w:tc>
        <w:tc>
          <w:tcPr>
            <w:tcW w:w="1561" w:type="pct"/>
          </w:tcPr>
          <w:p w14:paraId="09A6F087" w14:textId="77777777" w:rsidR="009F6D41" w:rsidRPr="000269F4" w:rsidRDefault="00DD2A09" w:rsidP="00DD2A0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3F1D69ED" w14:textId="64EA0987" w:rsidR="009F6D41" w:rsidRPr="000269F4" w:rsidRDefault="00DD2A09" w:rsidP="00DD2A0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1) </w:t>
            </w:r>
            <w:r w:rsidR="00CA62D1" w:rsidRPr="000269F4">
              <w:rPr>
                <w:rFonts w:cstheme="minorHAnsi"/>
                <w:sz w:val="20"/>
                <w:szCs w:val="20"/>
              </w:rPr>
              <w:t>Level-Up! High-Impact Teaching Practices for Early Childhood Educators</w:t>
            </w:r>
          </w:p>
          <w:p w14:paraId="26AF188D" w14:textId="3B393F45" w:rsidR="006E2AA1" w:rsidRPr="000269F4" w:rsidRDefault="00DD2A09" w:rsidP="00DD2A0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</w:t>
            </w:r>
            <w:r w:rsidR="00CA62D1" w:rsidRPr="000269F4">
              <w:rPr>
                <w:rFonts w:cstheme="minorHAnsi"/>
                <w:sz w:val="20"/>
                <w:szCs w:val="20"/>
              </w:rPr>
              <w:t>Level-Up! High-Impact Mental Wellbeing Practices for Early Childhood Educators</w:t>
            </w:r>
          </w:p>
        </w:tc>
        <w:tc>
          <w:tcPr>
            <w:tcW w:w="1009" w:type="pct"/>
          </w:tcPr>
          <w:p w14:paraId="1E41C8F9" w14:textId="28D5FE4E" w:rsidR="009F6D41" w:rsidRPr="000269F4" w:rsidRDefault="009F6D41" w:rsidP="009F6D4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1) Curriculum </w:t>
            </w:r>
            <w:r w:rsidR="00F033F4" w:rsidRPr="000269F4">
              <w:rPr>
                <w:rFonts w:cstheme="minorHAnsi"/>
                <w:sz w:val="20"/>
                <w:szCs w:val="20"/>
              </w:rPr>
              <w:t>– CKA #4</w:t>
            </w:r>
          </w:p>
          <w:p w14:paraId="691277E4" w14:textId="252DF5C9" w:rsidR="009F6D41" w:rsidRPr="000269F4" w:rsidRDefault="009F6D41" w:rsidP="009F6D4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</w:t>
            </w:r>
            <w:r w:rsidR="00F033F4" w:rsidRPr="000269F4">
              <w:rPr>
                <w:rFonts w:cstheme="minorHAnsi"/>
                <w:sz w:val="20"/>
                <w:szCs w:val="20"/>
              </w:rPr>
              <w:t xml:space="preserve"> – CKA #12</w:t>
            </w:r>
          </w:p>
          <w:p w14:paraId="264DAC05" w14:textId="5FA47748" w:rsidR="006E2AA1" w:rsidRPr="000269F4" w:rsidRDefault="006E2AA1" w:rsidP="009F6D4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33F4" w:rsidRPr="00EC03B9" w14:paraId="175307BB" w14:textId="77777777" w:rsidTr="00CA62D1">
        <w:sdt>
          <w:sdtPr>
            <w:rPr>
              <w:rFonts w:cstheme="minorHAnsi"/>
              <w:sz w:val="20"/>
              <w:szCs w:val="20"/>
            </w:rPr>
            <w:id w:val="1480885988"/>
            <w:placeholder>
              <w:docPart w:val="67667F3486A44DBB983346B3A0EC6683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E3FC1EE" w14:textId="20344AFC" w:rsidR="00F033F4" w:rsidRPr="000269F4" w:rsidRDefault="00496269" w:rsidP="00F033F4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23313F0E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61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34CB243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5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EFF82CE" w14:textId="205F7455" w:rsidR="00F033F4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77637D77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2948936" w14:textId="77777777" w:rsidR="00CA62D1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6B49ED47" w14:textId="37609C9B" w:rsidR="00F033F4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44DBC71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1543266D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0E20B1D6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33F4" w:rsidRPr="00EC03B9" w14:paraId="40C8F3F7" w14:textId="77777777" w:rsidTr="00CA62D1">
        <w:sdt>
          <w:sdtPr>
            <w:rPr>
              <w:rFonts w:cstheme="minorHAnsi"/>
              <w:sz w:val="20"/>
              <w:szCs w:val="20"/>
            </w:rPr>
            <w:id w:val="972407406"/>
            <w:placeholder>
              <w:docPart w:val="DCAB538514EB4DEFAA74DC7F1FF3105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495C9E82" w14:textId="31251662" w:rsidR="00F033F4" w:rsidRPr="000269F4" w:rsidRDefault="00496269" w:rsidP="00F033F4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79BA1E0F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12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74201FF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02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0139AE55" w14:textId="0F76D33F" w:rsidR="00F033F4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52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098E4F1C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04DE7B76" w14:textId="77777777" w:rsidR="00CA62D1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1CE1A2D6" w14:textId="66331DEE" w:rsidR="00F033F4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4C25E23D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6465124D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1730A8D0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33F4" w:rsidRPr="00EC03B9" w14:paraId="470E1E0C" w14:textId="77777777" w:rsidTr="00CA62D1">
        <w:sdt>
          <w:sdtPr>
            <w:rPr>
              <w:rFonts w:cstheme="minorHAnsi"/>
              <w:sz w:val="20"/>
              <w:szCs w:val="20"/>
            </w:rPr>
            <w:id w:val="1611474852"/>
            <w:placeholder>
              <w:docPart w:val="A6A52A9E3E2844FDB901CEA94810A6D4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B470E1D" w14:textId="05794C69" w:rsidR="00F033F4" w:rsidRPr="000269F4" w:rsidRDefault="00496269" w:rsidP="00F033F4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588C1B7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17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12064F3E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12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FF51C3E" w14:textId="171ABB0B" w:rsidR="00F033F4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93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391E8D1A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521018EA" w14:textId="77777777" w:rsidR="00CA62D1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394948B8" w14:textId="42F7B6BB" w:rsidR="00CA62D1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Level-Up! High-Impact Mental Wellbeing Practices for Early Childhood Educators </w:t>
            </w:r>
          </w:p>
        </w:tc>
        <w:tc>
          <w:tcPr>
            <w:tcW w:w="1009" w:type="pct"/>
          </w:tcPr>
          <w:p w14:paraId="147C1381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7704F52E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B779EA6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33F4" w:rsidRPr="00EC03B9" w14:paraId="1166A16F" w14:textId="77777777" w:rsidTr="00CA62D1">
        <w:sdt>
          <w:sdtPr>
            <w:rPr>
              <w:rFonts w:cstheme="minorHAnsi"/>
              <w:sz w:val="20"/>
              <w:szCs w:val="20"/>
            </w:rPr>
            <w:id w:val="590052770"/>
            <w:placeholder>
              <w:docPart w:val="E32204F1D9D44628AA45BBACE03114AA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580191E1" w14:textId="07762A73" w:rsidR="00F033F4" w:rsidRPr="000269F4" w:rsidRDefault="00496269" w:rsidP="00F033F4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9901A27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56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4848168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9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4F463789" w14:textId="1094C9AE" w:rsidR="00F033F4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65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0FBAC41E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7AF680AC" w14:textId="77777777" w:rsidR="00CA62D1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53CD5198" w14:textId="5DB34C74" w:rsidR="00F033F4" w:rsidRPr="000269F4" w:rsidRDefault="00CA62D1" w:rsidP="00CA62D1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43EE431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4BC4F6A7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06C0115C" w14:textId="77777777" w:rsidR="00F033F4" w:rsidRPr="000269F4" w:rsidRDefault="00F033F4" w:rsidP="00F033F4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20FA115B" w14:textId="77777777" w:rsidTr="00CA62D1">
        <w:sdt>
          <w:sdtPr>
            <w:rPr>
              <w:rFonts w:cstheme="minorHAnsi"/>
              <w:sz w:val="20"/>
              <w:szCs w:val="20"/>
            </w:rPr>
            <w:id w:val="469478245"/>
            <w:placeholder>
              <w:docPart w:val="E74E8601D1D84E0B8DBDCEB339F8299D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78C85BF2" w14:textId="4C9C99B0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5363FBD8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91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DC175FF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49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97C3A17" w14:textId="41D87A06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07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0CC6333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1B44D6A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6DCD62D6" w14:textId="3AEB3CA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7A4AA3C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1C7A589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7B55ADD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00D04EF3" w14:textId="77777777" w:rsidTr="00CA62D1">
        <w:sdt>
          <w:sdtPr>
            <w:rPr>
              <w:rFonts w:cstheme="minorHAnsi"/>
              <w:sz w:val="20"/>
              <w:szCs w:val="20"/>
            </w:rPr>
            <w:id w:val="-1771154125"/>
            <w:placeholder>
              <w:docPart w:val="90B83D8A414E4434AE1BDF4DA285999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3BFDA14" w14:textId="66B4D1B1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C2F7CCD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79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54D3AB80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7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BA6C352" w14:textId="57671DF9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91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A95136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469FC5B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121DE99D" w14:textId="7A71BB66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CA6965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3DE1710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2097F64B" w14:textId="651C75D3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3C1837CD" w14:textId="77777777" w:rsidTr="00CA62D1">
        <w:sdt>
          <w:sdtPr>
            <w:rPr>
              <w:rFonts w:cstheme="minorHAnsi"/>
              <w:sz w:val="20"/>
              <w:szCs w:val="20"/>
            </w:rPr>
            <w:id w:val="-104579021"/>
            <w:placeholder>
              <w:docPart w:val="17A3C4C202CD4FECA62E1C45873F2E0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301F4949" w14:textId="1B54544B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78797B7B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02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67830562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25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0A3958C" w14:textId="2872696E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03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2E72A2F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44D64196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3B4B550E" w14:textId="6A9EE93D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0CB8E31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BECDE3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540AC444" w14:textId="17771AC8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163645DC" w14:textId="77777777" w:rsidTr="00CA62D1">
        <w:sdt>
          <w:sdtPr>
            <w:rPr>
              <w:rFonts w:cstheme="minorHAnsi"/>
              <w:sz w:val="20"/>
              <w:szCs w:val="20"/>
            </w:rPr>
            <w:id w:val="1858304007"/>
            <w:placeholder>
              <w:docPart w:val="D5CA2BC4FA05417E9A3B9C59E98368A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5B0A83C2" w14:textId="7CFC6D37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EF5969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94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E9EB0B0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47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1816C07C" w14:textId="68ED329E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69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44DE75C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559559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3D6D984C" w14:textId="6F357D2F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805C3E3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3038ABB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307867E3" w14:textId="1610E292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127B09C3" w14:textId="77777777" w:rsidTr="00CA62D1">
        <w:sdt>
          <w:sdtPr>
            <w:rPr>
              <w:rFonts w:cstheme="minorHAnsi"/>
              <w:sz w:val="20"/>
              <w:szCs w:val="20"/>
            </w:rPr>
            <w:id w:val="815997071"/>
            <w:placeholder>
              <w:docPart w:val="A3F0550F1D734C2482C733B7781B3585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A1530CC" w14:textId="2733DFC2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521E02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FA0B71F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11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13D2BFED" w14:textId="139DE546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3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2E4EFC1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72AB96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9FDD668" w14:textId="2D188315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0920539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38328B1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6A171484" w14:textId="1F8BDD0A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57FD24AA" w14:textId="77777777" w:rsidTr="00CA62D1">
        <w:sdt>
          <w:sdtPr>
            <w:rPr>
              <w:rFonts w:cstheme="minorHAnsi"/>
              <w:sz w:val="20"/>
              <w:szCs w:val="20"/>
            </w:rPr>
            <w:id w:val="-476845554"/>
            <w:placeholder>
              <w:docPart w:val="1EF9F7C624664AAEBE352037DA31C8AB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7C1C9FB0" w14:textId="488B973D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643AB909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93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BD96EB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73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71271AD2" w14:textId="1F78C077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00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7726D65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7FA402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43CDC1C" w14:textId="467B9240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5D8C04E4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5FA4741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2DD4CE5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06A3E828" w14:textId="77777777" w:rsidTr="00CA62D1">
        <w:sdt>
          <w:sdtPr>
            <w:rPr>
              <w:rFonts w:cstheme="minorHAnsi"/>
              <w:sz w:val="20"/>
              <w:szCs w:val="20"/>
            </w:rPr>
            <w:id w:val="1477103924"/>
            <w:placeholder>
              <w:docPart w:val="390D217DE4334EF8BEC2D1E01DA3AC0C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34AE766D" w14:textId="19190F57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54BF5B7E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40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4C25DFAB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63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402050C" w14:textId="6402765D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93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42E4C8E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5DFD5AC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C8861D7" w14:textId="5B8F8776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2C4CA28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13047ED3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171E760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6831012" w14:textId="3D0C2E86" w:rsidR="00CA3EF5" w:rsidRDefault="00CA3EF5">
      <w:pPr>
        <w:rPr>
          <w:rFonts w:ascii="Calibri" w:hAnsi="Calibri" w:cs="Calibri"/>
          <w:sz w:val="22"/>
          <w:szCs w:val="22"/>
        </w:rPr>
      </w:pPr>
    </w:p>
    <w:p w14:paraId="14D02F49" w14:textId="77777777" w:rsidR="00CA62D1" w:rsidRDefault="00CA62D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699"/>
        <w:gridCol w:w="3765"/>
        <w:gridCol w:w="2434"/>
      </w:tblGrid>
      <w:tr w:rsidR="00CA62D1" w:rsidRPr="00EC03B9" w14:paraId="10D0E0B7" w14:textId="77777777" w:rsidTr="004B32EE">
        <w:trPr>
          <w:tblHeader/>
        </w:trPr>
        <w:tc>
          <w:tcPr>
            <w:tcW w:w="5000" w:type="pct"/>
            <w:gridSpan w:val="4"/>
          </w:tcPr>
          <w:p w14:paraId="7AAE6E78" w14:textId="77777777" w:rsidR="00CA62D1" w:rsidRPr="001149D8" w:rsidRDefault="00CA62D1" w:rsidP="004B32EE">
            <w:pPr>
              <w:tabs>
                <w:tab w:val="left" w:pos="177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Provider/Site Name: </w:t>
            </w:r>
            <w:sdt>
              <w:sdtPr>
                <w:rPr>
                  <w:b/>
                  <w:bCs/>
                </w:rPr>
                <w:id w:val="1980960676"/>
                <w:placeholder>
                  <w:docPart w:val="D6BE5AEAB55D48A989EECBEFB1918A55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>DC Early Educator Experience (DC Early EdX) Powered by the Bainum Family Foundation</w:t>
                </w:r>
              </w:sdtContent>
            </w:sdt>
          </w:p>
        </w:tc>
      </w:tr>
      <w:tr w:rsidR="00CA62D1" w:rsidRPr="00EC03B9" w14:paraId="78E692D8" w14:textId="77777777" w:rsidTr="004B32EE">
        <w:trPr>
          <w:tblHeader/>
        </w:trPr>
        <w:tc>
          <w:tcPr>
            <w:tcW w:w="5000" w:type="pct"/>
            <w:gridSpan w:val="4"/>
          </w:tcPr>
          <w:p w14:paraId="38498E58" w14:textId="77777777" w:rsidR="00CA62D1" w:rsidRPr="001149D8" w:rsidRDefault="00CA62D1" w:rsidP="004B32EE">
            <w:pPr>
              <w:tabs>
                <w:tab w:val="left" w:pos="1776"/>
              </w:tabs>
            </w:pPr>
            <w:r w:rsidRPr="001149D8">
              <w:rPr>
                <w:b/>
                <w:bCs/>
              </w:rPr>
              <w:t>Date of Training/Conference: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46421931"/>
                <w:placeholder>
                  <w:docPart w:val="A671B7D0D1DF4956B58139C7B1EF712A"/>
                </w:placeholder>
                <w:date w:fullDate="2024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</w:rPr>
                  <w:t>4/5/2024</w:t>
                </w:r>
              </w:sdtContent>
            </w:sdt>
          </w:p>
        </w:tc>
      </w:tr>
      <w:tr w:rsidR="00CA62D1" w:rsidRPr="00EC03B9" w14:paraId="0D7A91AD" w14:textId="77777777" w:rsidTr="004B32EE">
        <w:trPr>
          <w:tblHeader/>
        </w:trPr>
        <w:tc>
          <w:tcPr>
            <w:tcW w:w="1311" w:type="pct"/>
          </w:tcPr>
          <w:p w14:paraId="409C503F" w14:textId="77777777" w:rsidR="00CA62D1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Name of Staff</w:t>
            </w:r>
          </w:p>
          <w:p w14:paraId="47BF4A64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119" w:type="pct"/>
          </w:tcPr>
          <w:p w14:paraId="1095BF70" w14:textId="77777777" w:rsidR="00CA62D1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Staff Type (Role)</w:t>
            </w:r>
          </w:p>
          <w:p w14:paraId="5BDDEEBF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  <w:noProof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561" w:type="pct"/>
          </w:tcPr>
          <w:p w14:paraId="6C1D0507" w14:textId="2EEE0DC5" w:rsidR="00CA62D1" w:rsidRPr="000269F4" w:rsidRDefault="00CA62D1" w:rsidP="000269F4">
            <w:pPr>
              <w:tabs>
                <w:tab w:val="left" w:pos="1776"/>
              </w:tabs>
              <w:jc w:val="center"/>
              <w:rPr>
                <w:b/>
                <w:bCs/>
                <w:noProof/>
              </w:rPr>
            </w:pPr>
            <w:r w:rsidRPr="001149D8">
              <w:rPr>
                <w:b/>
                <w:bCs/>
                <w:noProof/>
              </w:rPr>
              <w:t xml:space="preserve">Session titles staff will attend for the day </w:t>
            </w:r>
            <w:r w:rsidRPr="001149D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009" w:type="pct"/>
          </w:tcPr>
          <w:p w14:paraId="3056D01C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Core Knowledge Area(s) (CKAs) to be covered</w:t>
            </w:r>
          </w:p>
        </w:tc>
      </w:tr>
      <w:tr w:rsidR="00496269" w:rsidRPr="00EC03B9" w14:paraId="14CC6CDA" w14:textId="77777777" w:rsidTr="004B32EE">
        <w:sdt>
          <w:sdtPr>
            <w:rPr>
              <w:rFonts w:cstheme="minorHAnsi"/>
              <w:sz w:val="20"/>
              <w:szCs w:val="20"/>
            </w:rPr>
            <w:id w:val="1387133781"/>
            <w:placeholder>
              <w:docPart w:val="29FE0B158D4C4AFF9E31670332DD2A3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3233429C" w14:textId="2FE82A21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3E48F891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45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1074B0B7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77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D5EC961" w14:textId="67AC0E61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7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2860467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107AF30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57C94FA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10238F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D4F965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6147A68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7D6AEA32" w14:textId="77777777" w:rsidTr="004B32EE">
        <w:sdt>
          <w:sdtPr>
            <w:rPr>
              <w:rFonts w:cstheme="minorHAnsi"/>
              <w:sz w:val="20"/>
              <w:szCs w:val="20"/>
            </w:rPr>
            <w:id w:val="1129520032"/>
            <w:placeholder>
              <w:docPart w:val="FF86ECBE3A0B423186F2D11A304B7D0B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1789894" w14:textId="0EED3DFF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3B0FF0EA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52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6D9A11C7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24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45C9E6C9" w14:textId="4AA8F827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94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DA776E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4C893324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467BC0F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4A6E29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614F249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343C03C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236C9468" w14:textId="77777777" w:rsidTr="004B32EE">
        <w:sdt>
          <w:sdtPr>
            <w:rPr>
              <w:rFonts w:cstheme="minorHAnsi"/>
              <w:sz w:val="20"/>
              <w:szCs w:val="20"/>
            </w:rPr>
            <w:id w:val="-615061870"/>
            <w:placeholder>
              <w:docPart w:val="497F021E54C74AC3959FBFDB22191AB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9A783BE" w14:textId="703C19C0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76C1AD69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7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7F26926C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74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CA046B6" w14:textId="05CC2E0D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41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1BC588C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041D6A9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78F58C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514DCB6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3080BA5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5579242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38F3AF9C" w14:textId="77777777" w:rsidTr="004B32EE">
        <w:sdt>
          <w:sdtPr>
            <w:rPr>
              <w:rFonts w:cstheme="minorHAnsi"/>
              <w:sz w:val="20"/>
              <w:szCs w:val="20"/>
            </w:rPr>
            <w:id w:val="694121564"/>
            <w:placeholder>
              <w:docPart w:val="60D1E8DC9C1D4AC5859EDFC768400B0A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17862204" w14:textId="2B75C82F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62DF8C46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21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51544A7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7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1D1FD60F" w14:textId="0BF791BD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718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963B8C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31B5183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B6DDE7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Level-Up! High-Impact Mental Wellbeing Practices for Early Childhood Educators </w:t>
            </w:r>
          </w:p>
        </w:tc>
        <w:tc>
          <w:tcPr>
            <w:tcW w:w="1009" w:type="pct"/>
          </w:tcPr>
          <w:p w14:paraId="10FCBD86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4AFF70E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49C3D9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00FDD387" w14:textId="77777777" w:rsidTr="004B32EE">
        <w:sdt>
          <w:sdtPr>
            <w:rPr>
              <w:rFonts w:cstheme="minorHAnsi"/>
              <w:sz w:val="20"/>
              <w:szCs w:val="20"/>
            </w:rPr>
            <w:id w:val="724186882"/>
            <w:placeholder>
              <w:docPart w:val="B26AC3957EA749A6B090EBFF6AD3375E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77A4C0C5" w14:textId="51600338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864F76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98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7473863A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77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433F54B0" w14:textId="0EF1432E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50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FA0C6E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05FBFD3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2F2CEFC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9F7A13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5BF0F22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587ACD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7A4776C2" w14:textId="77777777" w:rsidTr="004B32EE">
        <w:sdt>
          <w:sdtPr>
            <w:rPr>
              <w:rFonts w:cstheme="minorHAnsi"/>
              <w:sz w:val="20"/>
              <w:szCs w:val="20"/>
            </w:rPr>
            <w:id w:val="-1640801823"/>
            <w:placeholder>
              <w:docPart w:val="5C67DE1B51F5485B8B36C8FFDB605D1F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4A8905A" w14:textId="349FD500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3BBF3B4C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16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252A7CE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97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590EAD64" w14:textId="27FC5178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81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231EC4F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6E7767A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5D0AB1D" w14:textId="1249E988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14166F4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5177C6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110B51A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1D532C9" w14:textId="77777777" w:rsidR="00CA62D1" w:rsidRPr="006E2AA1" w:rsidRDefault="00CA62D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1"/>
        <w:gridCol w:w="2699"/>
        <w:gridCol w:w="3765"/>
        <w:gridCol w:w="2434"/>
      </w:tblGrid>
      <w:tr w:rsidR="00CA62D1" w:rsidRPr="00EC03B9" w14:paraId="6B0D6A06" w14:textId="77777777" w:rsidTr="004B32EE">
        <w:trPr>
          <w:tblHeader/>
        </w:trPr>
        <w:tc>
          <w:tcPr>
            <w:tcW w:w="5000" w:type="pct"/>
            <w:gridSpan w:val="4"/>
          </w:tcPr>
          <w:p w14:paraId="5E407D22" w14:textId="77777777" w:rsidR="00CA62D1" w:rsidRPr="001149D8" w:rsidRDefault="00CA62D1" w:rsidP="004B32EE">
            <w:pPr>
              <w:tabs>
                <w:tab w:val="left" w:pos="177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Provider/Site Name: </w:t>
            </w:r>
            <w:sdt>
              <w:sdtPr>
                <w:rPr>
                  <w:b/>
                  <w:bCs/>
                </w:rPr>
                <w:id w:val="-1776095739"/>
                <w:placeholder>
                  <w:docPart w:val="9AFF86D693CD48F3B889385BBF777D1D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>DC Early Educator Experience (DC Early EdX) Powered by the Bainum Family Foundation</w:t>
                </w:r>
              </w:sdtContent>
            </w:sdt>
          </w:p>
        </w:tc>
      </w:tr>
      <w:tr w:rsidR="00CA62D1" w:rsidRPr="00EC03B9" w14:paraId="08A939B4" w14:textId="77777777" w:rsidTr="004B32EE">
        <w:trPr>
          <w:tblHeader/>
        </w:trPr>
        <w:tc>
          <w:tcPr>
            <w:tcW w:w="5000" w:type="pct"/>
            <w:gridSpan w:val="4"/>
          </w:tcPr>
          <w:p w14:paraId="7CA95EDD" w14:textId="77777777" w:rsidR="00CA62D1" w:rsidRPr="001149D8" w:rsidRDefault="00CA62D1" w:rsidP="004B32EE">
            <w:pPr>
              <w:tabs>
                <w:tab w:val="left" w:pos="1776"/>
              </w:tabs>
            </w:pPr>
            <w:r w:rsidRPr="001149D8">
              <w:rPr>
                <w:b/>
                <w:bCs/>
              </w:rPr>
              <w:t>Date of Training/Conference: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27329997"/>
                <w:placeholder>
                  <w:docPart w:val="06947D7F4FA8420BAB89A5BE9F8BE866"/>
                </w:placeholder>
                <w:date w:fullDate="2024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</w:rPr>
                  <w:t>4/5/2024</w:t>
                </w:r>
              </w:sdtContent>
            </w:sdt>
          </w:p>
        </w:tc>
      </w:tr>
      <w:tr w:rsidR="00CA62D1" w:rsidRPr="00EC03B9" w14:paraId="51B8D9E3" w14:textId="77777777" w:rsidTr="004B32EE">
        <w:trPr>
          <w:tblHeader/>
        </w:trPr>
        <w:tc>
          <w:tcPr>
            <w:tcW w:w="1311" w:type="pct"/>
          </w:tcPr>
          <w:p w14:paraId="5F1753C7" w14:textId="77777777" w:rsidR="00CA62D1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Name of Staff</w:t>
            </w:r>
          </w:p>
          <w:p w14:paraId="1CF5EBA3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119" w:type="pct"/>
          </w:tcPr>
          <w:p w14:paraId="215D86BC" w14:textId="77777777" w:rsidR="00CA62D1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Staff Type (Role)</w:t>
            </w:r>
          </w:p>
          <w:p w14:paraId="1C06AED2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  <w:noProof/>
              </w:rPr>
            </w:pPr>
            <w:r w:rsidRPr="00F012F7">
              <w:rPr>
                <w:b/>
                <w:bCs/>
                <w:highlight w:val="yellow"/>
              </w:rPr>
              <w:t>Complete this Column</w:t>
            </w:r>
          </w:p>
        </w:tc>
        <w:tc>
          <w:tcPr>
            <w:tcW w:w="1561" w:type="pct"/>
          </w:tcPr>
          <w:p w14:paraId="476D5D92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149D8">
              <w:rPr>
                <w:b/>
                <w:bCs/>
                <w:noProof/>
              </w:rPr>
              <w:t xml:space="preserve">Session titles staff will attend for the day </w:t>
            </w:r>
            <w:r w:rsidRPr="001149D8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009" w:type="pct"/>
          </w:tcPr>
          <w:p w14:paraId="49AB751E" w14:textId="77777777" w:rsidR="00CA62D1" w:rsidRPr="001149D8" w:rsidRDefault="00CA62D1" w:rsidP="004B32EE">
            <w:pPr>
              <w:tabs>
                <w:tab w:val="left" w:pos="1776"/>
              </w:tabs>
              <w:jc w:val="center"/>
              <w:rPr>
                <w:b/>
                <w:bCs/>
              </w:rPr>
            </w:pPr>
            <w:r w:rsidRPr="001149D8">
              <w:rPr>
                <w:b/>
                <w:bCs/>
              </w:rPr>
              <w:t>Core Knowledge Area(s) (CKAs) to be covered</w:t>
            </w:r>
          </w:p>
        </w:tc>
      </w:tr>
      <w:tr w:rsidR="00496269" w:rsidRPr="00EC03B9" w14:paraId="7D03FF38" w14:textId="77777777" w:rsidTr="004B32EE">
        <w:sdt>
          <w:sdtPr>
            <w:rPr>
              <w:rFonts w:cstheme="minorHAnsi"/>
              <w:sz w:val="20"/>
              <w:szCs w:val="20"/>
            </w:rPr>
            <w:id w:val="1408114747"/>
            <w:placeholder>
              <w:docPart w:val="EC2445B9236D40979953E8E661163D64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3B8BB913" w14:textId="5D72FB6A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EF512B7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7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2ADBD48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476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133ACBE4" w14:textId="4E74A438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30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51AC9A8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65B12FC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5983572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EB3A6A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6D0BFCB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7FEB32A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307C5BB6" w14:textId="77777777" w:rsidTr="004B32EE">
        <w:sdt>
          <w:sdtPr>
            <w:rPr>
              <w:rFonts w:cstheme="minorHAnsi"/>
              <w:sz w:val="20"/>
              <w:szCs w:val="20"/>
            </w:rPr>
            <w:id w:val="36789711"/>
            <w:placeholder>
              <w:docPart w:val="FFFF0D31BE3E4042BCEC0E0F227D57AC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1D630899" w14:textId="0ADB07C9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2BF220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41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988C6ED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98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BD88E11" w14:textId="4F4432E9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8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2DCEE35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74F541A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FE549F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1A5434F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B80E1A4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0A5D185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4A4D34F0" w14:textId="77777777" w:rsidTr="004B32EE">
        <w:sdt>
          <w:sdtPr>
            <w:rPr>
              <w:rFonts w:cstheme="minorHAnsi"/>
              <w:sz w:val="20"/>
              <w:szCs w:val="20"/>
            </w:rPr>
            <w:id w:val="-1672783343"/>
            <w:placeholder>
              <w:docPart w:val="8FFD2F7EEA534C80BA3A1B5E675BB033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DD72A3D" w14:textId="51297F0B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B077381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17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07E6E1ED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85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837D19D" w14:textId="3F75EE34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565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5071377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269E2B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532B647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42B9145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514E773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A41685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18DCBF20" w14:textId="77777777" w:rsidTr="004B32EE">
        <w:sdt>
          <w:sdtPr>
            <w:rPr>
              <w:rFonts w:cstheme="minorHAnsi"/>
              <w:sz w:val="20"/>
              <w:szCs w:val="20"/>
            </w:rPr>
            <w:id w:val="1804726447"/>
            <w:placeholder>
              <w:docPart w:val="F4148A39497C4BBCA8EBFAEF531E1C5B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EF4B8C7" w14:textId="715516B4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4FC47849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30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F47708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7C0EE6DF" w14:textId="32B47CA7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51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2BBFB03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6099819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C0EA14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Level-Up! High-Impact Mental Wellbeing Practices for Early Childhood Educators </w:t>
            </w:r>
          </w:p>
        </w:tc>
        <w:tc>
          <w:tcPr>
            <w:tcW w:w="1009" w:type="pct"/>
          </w:tcPr>
          <w:p w14:paraId="584F006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69D066B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7B020DE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426A0535" w14:textId="77777777" w:rsidTr="004B32EE">
        <w:sdt>
          <w:sdtPr>
            <w:rPr>
              <w:rFonts w:cstheme="minorHAnsi"/>
              <w:sz w:val="20"/>
              <w:szCs w:val="20"/>
            </w:rPr>
            <w:id w:val="1889062409"/>
            <w:placeholder>
              <w:docPart w:val="CCD31FF31FCF474F96232574D855E4EA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679CDE81" w14:textId="53DFA3AD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1DDEA28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20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096CC804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926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6200EC60" w14:textId="2D41FFDF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33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5878FA36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3423D39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5D78355F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7A4533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619D07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75FD48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60B522FD" w14:textId="77777777" w:rsidTr="004B32EE">
        <w:sdt>
          <w:sdtPr>
            <w:rPr>
              <w:rFonts w:cstheme="minorHAnsi"/>
              <w:sz w:val="20"/>
              <w:szCs w:val="20"/>
            </w:rPr>
            <w:id w:val="-243956758"/>
            <w:placeholder>
              <w:docPart w:val="C04A1D4418284C49A6EFDA4C22143084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78568FE0" w14:textId="0A58E63C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4CDF91F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138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CDAD1B6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68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0804D6E4" w14:textId="31AC01FB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25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3CB4AF3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7AB18D6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4DE445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  <w:p w14:paraId="060AFA7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  <w:p w14:paraId="600C5BF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  <w:p w14:paraId="088B1891" w14:textId="3890C00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9" w:type="pct"/>
          </w:tcPr>
          <w:p w14:paraId="5B3A2C4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61C22D3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714E378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51B68A36" w14:textId="77777777" w:rsidTr="004B32EE">
        <w:sdt>
          <w:sdtPr>
            <w:rPr>
              <w:rFonts w:cstheme="minorHAnsi"/>
              <w:sz w:val="20"/>
              <w:szCs w:val="20"/>
            </w:rPr>
            <w:id w:val="-2021925659"/>
            <w:placeholder>
              <w:docPart w:val="7E6E451EDF074DAEB164F4A8C4C141DC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00C21F3" w14:textId="5A8C7C53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6ECF8F91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2BC393BB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25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B995BB5" w14:textId="09072FB3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33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355FF51D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3D4B398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9EA70F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01FBAE4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2F59ED1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27E9DC56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6CE0A3AB" w14:textId="77777777" w:rsidTr="004B32EE">
        <w:sdt>
          <w:sdtPr>
            <w:rPr>
              <w:rFonts w:cstheme="minorHAnsi"/>
              <w:sz w:val="20"/>
              <w:szCs w:val="20"/>
            </w:rPr>
            <w:id w:val="-248351279"/>
            <w:placeholder>
              <w:docPart w:val="5A547064D81E483E8066DA3D0C9BD35E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62E11195" w14:textId="198F8241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077FE83A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35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50FC9F3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3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4EC12FD1" w14:textId="06749F8E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6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64543BF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0E8E5BAA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065F3AD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0E5FFDE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139D481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13E254E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42A7B0CB" w14:textId="77777777" w:rsidTr="004B32EE">
        <w:sdt>
          <w:sdtPr>
            <w:rPr>
              <w:rFonts w:cstheme="minorHAnsi"/>
              <w:sz w:val="20"/>
              <w:szCs w:val="20"/>
            </w:rPr>
            <w:id w:val="-999041353"/>
            <w:placeholder>
              <w:docPart w:val="C4F3DFEA9B3F44288FD7E2EFE81AF968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00F3D155" w14:textId="4B9EAFC8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1A14F18F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76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3083AC7A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92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1EFFAD65" w14:textId="467CA0A2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27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7A94A110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32F3DDB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164B6BDD" w14:textId="508CCB4E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6675C5F7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4F3875E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44105C09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7E51DD03" w14:textId="77777777" w:rsidTr="004B32EE">
        <w:sdt>
          <w:sdtPr>
            <w:rPr>
              <w:rFonts w:cstheme="minorHAnsi"/>
              <w:sz w:val="20"/>
              <w:szCs w:val="20"/>
            </w:rPr>
            <w:id w:val="763194028"/>
            <w:placeholder>
              <w:docPart w:val="ECF3920638A947C6BDA50053DFDE40F6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36362853" w14:textId="4CED9093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20BFFB59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37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001A4C25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06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29F803A4" w14:textId="0BE7CD82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4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406D8C4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45AB85C4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483D488E" w14:textId="60378159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  <w:r w:rsidRPr="000269F4">
              <w:rPr>
                <w:rFonts w:cstheme="minorHAnsi"/>
                <w:sz w:val="20"/>
                <w:szCs w:val="20"/>
              </w:rPr>
              <w:t>2) Level-Up! High-Impact Mental Wellbeing Practices for Early Childhood Educators</w:t>
            </w:r>
          </w:p>
        </w:tc>
        <w:tc>
          <w:tcPr>
            <w:tcW w:w="1009" w:type="pct"/>
          </w:tcPr>
          <w:p w14:paraId="72154D5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3644258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6F612EE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496269" w:rsidRPr="00EC03B9" w14:paraId="6F98B676" w14:textId="77777777" w:rsidTr="004B32EE">
        <w:sdt>
          <w:sdtPr>
            <w:rPr>
              <w:rFonts w:cstheme="minorHAnsi"/>
              <w:sz w:val="20"/>
              <w:szCs w:val="20"/>
            </w:rPr>
            <w:id w:val="-723054247"/>
            <w:placeholder>
              <w:docPart w:val="5273070882EE4ACB817CBCBB3AEA3D3C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2598AECF" w14:textId="6C680DAA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098C70CD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18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6BD02E61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6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37B2869C" w14:textId="2C902B23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40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4C6A28AB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1FA71332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7B639D4A" w14:textId="67982E4B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Level-Up! High-Impact Mental Wellbeing Practices for Early Childhood Educators </w:t>
            </w:r>
          </w:p>
        </w:tc>
        <w:tc>
          <w:tcPr>
            <w:tcW w:w="1009" w:type="pct"/>
          </w:tcPr>
          <w:p w14:paraId="379616B8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13F26DF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5672078E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96269" w:rsidRPr="00EC03B9" w14:paraId="1B319226" w14:textId="77777777" w:rsidTr="004B32EE">
        <w:sdt>
          <w:sdtPr>
            <w:rPr>
              <w:rFonts w:cstheme="minorHAnsi"/>
              <w:sz w:val="20"/>
              <w:szCs w:val="20"/>
            </w:rPr>
            <w:id w:val="202070182"/>
            <w:placeholder>
              <w:docPart w:val="90CB3B4FA8044077A8FDFE4CF4061380"/>
            </w:placeholder>
            <w:showingPlcHdr/>
            <w:text/>
          </w:sdtPr>
          <w:sdtEndPr/>
          <w:sdtContent>
            <w:tc>
              <w:tcPr>
                <w:tcW w:w="1311" w:type="pct"/>
              </w:tcPr>
              <w:p w14:paraId="162CBCCC" w14:textId="18D2F5ED" w:rsidR="00496269" w:rsidRPr="000269F4" w:rsidRDefault="00496269" w:rsidP="00496269">
                <w:pPr>
                  <w:tabs>
                    <w:tab w:val="left" w:pos="1776"/>
                  </w:tabs>
                  <w:rPr>
                    <w:rFonts w:cstheme="minorHAnsi"/>
                  </w:rPr>
                </w:pPr>
                <w:r w:rsidRPr="0049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9" w:type="pct"/>
          </w:tcPr>
          <w:p w14:paraId="31C0B569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53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Teaching Staff                      </w:t>
            </w:r>
          </w:p>
          <w:p w14:paraId="48FC599B" w14:textId="77777777" w:rsidR="00496269" w:rsidRPr="00496269" w:rsidRDefault="0007082F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86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Administrative Staff             </w:t>
            </w:r>
          </w:p>
          <w:p w14:paraId="4D539CE6" w14:textId="14066EB2" w:rsidR="00496269" w:rsidRPr="00496269" w:rsidRDefault="0007082F" w:rsidP="00496269">
            <w:pPr>
              <w:tabs>
                <w:tab w:val="left" w:pos="1776"/>
              </w:tabs>
              <w:ind w:left="331" w:hanging="331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88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96269">
              <w:rPr>
                <w:rFonts w:cstheme="minorHAnsi"/>
                <w:sz w:val="20"/>
                <w:szCs w:val="20"/>
              </w:rPr>
              <w:t xml:space="preserve">   </w:t>
            </w:r>
            <w:r w:rsidR="00496269" w:rsidRPr="00496269">
              <w:rPr>
                <w:rFonts w:cstheme="minorHAnsi"/>
                <w:sz w:val="20"/>
                <w:szCs w:val="20"/>
              </w:rPr>
              <w:t xml:space="preserve">Support Services and Auxiliary Staff                </w:t>
            </w:r>
          </w:p>
        </w:tc>
        <w:tc>
          <w:tcPr>
            <w:tcW w:w="1561" w:type="pct"/>
          </w:tcPr>
          <w:p w14:paraId="1AB5115C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Two Sessions and Keynote:         </w:t>
            </w:r>
          </w:p>
          <w:p w14:paraId="2F67C6E5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Level-Up! High-Impact Teaching Practices for Early Childhood Educators</w:t>
            </w:r>
          </w:p>
          <w:p w14:paraId="1BB705A3" w14:textId="3B461C2E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 xml:space="preserve">2) Level-Up! High-Impact Mental Wellbeing Practices for Early Childhood Educators </w:t>
            </w:r>
          </w:p>
        </w:tc>
        <w:tc>
          <w:tcPr>
            <w:tcW w:w="1009" w:type="pct"/>
          </w:tcPr>
          <w:p w14:paraId="0BB3D426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1) Curriculum – CKA #4</w:t>
            </w:r>
          </w:p>
          <w:p w14:paraId="0CDE7B91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  <w:r w:rsidRPr="000269F4">
              <w:rPr>
                <w:rFonts w:cstheme="minorHAnsi"/>
                <w:sz w:val="20"/>
                <w:szCs w:val="20"/>
              </w:rPr>
              <w:t>2) Personal Development and Self-care – CKA #12</w:t>
            </w:r>
          </w:p>
          <w:p w14:paraId="57600F23" w14:textId="77777777" w:rsidR="00496269" w:rsidRPr="000269F4" w:rsidRDefault="00496269" w:rsidP="00496269">
            <w:pPr>
              <w:tabs>
                <w:tab w:val="left" w:pos="177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A96ED57" w14:textId="77777777" w:rsidR="00CA3EF5" w:rsidRPr="006E2AA1" w:rsidRDefault="00CA3EF5">
      <w:pPr>
        <w:rPr>
          <w:rFonts w:ascii="Calibri" w:hAnsi="Calibri" w:cs="Calibri"/>
          <w:sz w:val="22"/>
          <w:szCs w:val="22"/>
        </w:rPr>
      </w:pPr>
    </w:p>
    <w:sectPr w:rsidR="00CA3EF5" w:rsidRPr="006E2AA1" w:rsidSect="00CE0345">
      <w:pgSz w:w="15840" w:h="12240" w:orient="landscape"/>
      <w:pgMar w:top="1440" w:right="233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102F" w14:textId="77777777" w:rsidR="00CE0345" w:rsidRDefault="00CE0345" w:rsidP="007E215E">
      <w:r>
        <w:separator/>
      </w:r>
    </w:p>
  </w:endnote>
  <w:endnote w:type="continuationSeparator" w:id="0">
    <w:p w14:paraId="3EF664BD" w14:textId="77777777" w:rsidR="00CE0345" w:rsidRDefault="00CE0345" w:rsidP="007E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72BD" w14:textId="4B56311B" w:rsidR="00BC2CF8" w:rsidRDefault="00BC2CF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6C30F" wp14:editId="023EE2F1">
          <wp:simplePos x="0" y="0"/>
          <wp:positionH relativeFrom="column">
            <wp:posOffset>-893852</wp:posOffset>
          </wp:positionH>
          <wp:positionV relativeFrom="paragraph">
            <wp:posOffset>-569096</wp:posOffset>
          </wp:positionV>
          <wp:extent cx="7760926" cy="1242909"/>
          <wp:effectExtent l="0" t="0" r="0" b="0"/>
          <wp:wrapNone/>
          <wp:docPr id="1893568353" name="Picture 189356835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88" cy="126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A1DD" w14:textId="77777777" w:rsidR="00CE0345" w:rsidRDefault="00CE0345" w:rsidP="007E215E">
      <w:r>
        <w:separator/>
      </w:r>
    </w:p>
  </w:footnote>
  <w:footnote w:type="continuationSeparator" w:id="0">
    <w:p w14:paraId="27DCD4DB" w14:textId="77777777" w:rsidR="00CE0345" w:rsidRDefault="00CE0345" w:rsidP="007E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E759" w14:textId="7E8608E5" w:rsidR="007E215E" w:rsidRDefault="007E21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04155" wp14:editId="35BDE1CE">
          <wp:simplePos x="0" y="0"/>
          <wp:positionH relativeFrom="column">
            <wp:posOffset>-904126</wp:posOffset>
          </wp:positionH>
          <wp:positionV relativeFrom="paragraph">
            <wp:posOffset>-441789</wp:posOffset>
          </wp:positionV>
          <wp:extent cx="7756989" cy="10038505"/>
          <wp:effectExtent l="0" t="0" r="0" b="0"/>
          <wp:wrapNone/>
          <wp:docPr id="859760068" name="Picture 85976006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89" cy="100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02"/>
    <w:multiLevelType w:val="hybridMultilevel"/>
    <w:tmpl w:val="C1F0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64A"/>
    <w:multiLevelType w:val="hybridMultilevel"/>
    <w:tmpl w:val="43A4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9DD"/>
    <w:multiLevelType w:val="hybridMultilevel"/>
    <w:tmpl w:val="A9D6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0B9"/>
    <w:multiLevelType w:val="hybridMultilevel"/>
    <w:tmpl w:val="13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2E5"/>
    <w:multiLevelType w:val="hybridMultilevel"/>
    <w:tmpl w:val="9E9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5564"/>
    <w:multiLevelType w:val="hybridMultilevel"/>
    <w:tmpl w:val="2CA2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F1E"/>
    <w:multiLevelType w:val="hybridMultilevel"/>
    <w:tmpl w:val="440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82F05"/>
    <w:multiLevelType w:val="hybridMultilevel"/>
    <w:tmpl w:val="2E82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A48"/>
    <w:multiLevelType w:val="hybridMultilevel"/>
    <w:tmpl w:val="442A4D80"/>
    <w:lvl w:ilvl="0" w:tplc="E91EB52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03864"/>
    <w:multiLevelType w:val="hybridMultilevel"/>
    <w:tmpl w:val="1F7A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21010">
    <w:abstractNumId w:val="9"/>
  </w:num>
  <w:num w:numId="2" w16cid:durableId="1812823822">
    <w:abstractNumId w:val="5"/>
  </w:num>
  <w:num w:numId="3" w16cid:durableId="2117560337">
    <w:abstractNumId w:val="3"/>
  </w:num>
  <w:num w:numId="4" w16cid:durableId="342829033">
    <w:abstractNumId w:val="1"/>
  </w:num>
  <w:num w:numId="5" w16cid:durableId="1636569122">
    <w:abstractNumId w:val="2"/>
  </w:num>
  <w:num w:numId="6" w16cid:durableId="578946535">
    <w:abstractNumId w:val="4"/>
  </w:num>
  <w:num w:numId="7" w16cid:durableId="514199368">
    <w:abstractNumId w:val="0"/>
  </w:num>
  <w:num w:numId="8" w16cid:durableId="2044406858">
    <w:abstractNumId w:val="6"/>
  </w:num>
  <w:num w:numId="9" w16cid:durableId="349524180">
    <w:abstractNumId w:val="7"/>
  </w:num>
  <w:num w:numId="10" w16cid:durableId="816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E"/>
    <w:rsid w:val="000269F4"/>
    <w:rsid w:val="0007082F"/>
    <w:rsid w:val="000850DA"/>
    <w:rsid w:val="000D54DB"/>
    <w:rsid w:val="001149D8"/>
    <w:rsid w:val="001A5308"/>
    <w:rsid w:val="002103BE"/>
    <w:rsid w:val="0021320F"/>
    <w:rsid w:val="003261C2"/>
    <w:rsid w:val="00340787"/>
    <w:rsid w:val="00356AFC"/>
    <w:rsid w:val="003C26F7"/>
    <w:rsid w:val="00482068"/>
    <w:rsid w:val="00496269"/>
    <w:rsid w:val="004F64F1"/>
    <w:rsid w:val="00514655"/>
    <w:rsid w:val="00694D94"/>
    <w:rsid w:val="006E2AA1"/>
    <w:rsid w:val="007254AB"/>
    <w:rsid w:val="00757DE8"/>
    <w:rsid w:val="00797E75"/>
    <w:rsid w:val="007B498D"/>
    <w:rsid w:val="007E215E"/>
    <w:rsid w:val="007F1591"/>
    <w:rsid w:val="0098702F"/>
    <w:rsid w:val="009D1016"/>
    <w:rsid w:val="009E1CBD"/>
    <w:rsid w:val="009F2A9D"/>
    <w:rsid w:val="009F6D41"/>
    <w:rsid w:val="00A10985"/>
    <w:rsid w:val="00A51A05"/>
    <w:rsid w:val="00A73381"/>
    <w:rsid w:val="00A76F22"/>
    <w:rsid w:val="00AB6DE8"/>
    <w:rsid w:val="00AC6B13"/>
    <w:rsid w:val="00B51DD1"/>
    <w:rsid w:val="00B97BBA"/>
    <w:rsid w:val="00BC2CF8"/>
    <w:rsid w:val="00BE10EA"/>
    <w:rsid w:val="00C80BA9"/>
    <w:rsid w:val="00C87371"/>
    <w:rsid w:val="00C93103"/>
    <w:rsid w:val="00CA3EF5"/>
    <w:rsid w:val="00CA62D1"/>
    <w:rsid w:val="00CE0345"/>
    <w:rsid w:val="00DA0591"/>
    <w:rsid w:val="00DC6871"/>
    <w:rsid w:val="00DD2A09"/>
    <w:rsid w:val="00DE5A0F"/>
    <w:rsid w:val="00E66130"/>
    <w:rsid w:val="00EB665D"/>
    <w:rsid w:val="00F012F7"/>
    <w:rsid w:val="00F033F4"/>
    <w:rsid w:val="00F34565"/>
    <w:rsid w:val="00F44B0E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5154"/>
  <w15:chartTrackingRefBased/>
  <w15:docId w15:val="{74DBC12B-24EF-E34E-B860-4B29211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AA1"/>
    <w:pPr>
      <w:keepNext/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5E"/>
  </w:style>
  <w:style w:type="paragraph" w:styleId="Footer">
    <w:name w:val="footer"/>
    <w:basedOn w:val="Normal"/>
    <w:link w:val="FooterChar"/>
    <w:uiPriority w:val="99"/>
    <w:unhideWhenUsed/>
    <w:rsid w:val="007E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5E"/>
  </w:style>
  <w:style w:type="paragraph" w:styleId="ListParagraph">
    <w:name w:val="List Paragraph"/>
    <w:basedOn w:val="Normal"/>
    <w:uiPriority w:val="34"/>
    <w:qFormat/>
    <w:rsid w:val="006E2AA1"/>
    <w:pPr>
      <w:widowControl w:val="0"/>
      <w:autoSpaceDE w:val="0"/>
      <w:autoSpaceDN w:val="0"/>
      <w:ind w:left="1940"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AA1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6E2AA1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49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earlyedx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dcearlyed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FC15-5BD8-4621-A9A1-84DFB5CCDD06}"/>
      </w:docPartPr>
      <w:docPartBody>
        <w:p w:rsidR="006B7AE3" w:rsidRDefault="00811FA6"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AFD4-7109-426A-891D-C69ABD88DC57}"/>
      </w:docPartPr>
      <w:docPartBody>
        <w:p w:rsidR="006B7AE3" w:rsidRDefault="00811FA6">
          <w:r w:rsidRPr="008B1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BE5AEAB55D48A989EECBEFB191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67BB-E9CF-4E49-92CF-8DD90B6FEBF0}"/>
      </w:docPartPr>
      <w:docPartBody>
        <w:p w:rsidR="002D6512" w:rsidRDefault="00997EEE" w:rsidP="00997EEE">
          <w:pPr>
            <w:pStyle w:val="D6BE5AEAB55D48A989EECBEFB1918A55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1B7D0D1DF4956B58139C7B1EF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44F0-A228-4017-B475-EE57D4409132}"/>
      </w:docPartPr>
      <w:docPartBody>
        <w:p w:rsidR="002D6512" w:rsidRDefault="00997EEE" w:rsidP="00997EEE">
          <w:pPr>
            <w:pStyle w:val="A671B7D0D1DF4956B58139C7B1EF712A"/>
          </w:pPr>
          <w:r w:rsidRPr="008B1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FF86D693CD48F3B889385BBF77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95A9-C32B-4247-9B76-A1A4C8D1FA8F}"/>
      </w:docPartPr>
      <w:docPartBody>
        <w:p w:rsidR="002D6512" w:rsidRDefault="00997EEE" w:rsidP="00997EEE">
          <w:pPr>
            <w:pStyle w:val="9AFF86D693CD48F3B889385BBF777D1D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47D7F4FA8420BAB89A5BE9F8B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023D-9140-4A16-880D-2D5CC7FE4EC2}"/>
      </w:docPartPr>
      <w:docPartBody>
        <w:p w:rsidR="002D6512" w:rsidRDefault="00997EEE" w:rsidP="00997EEE">
          <w:pPr>
            <w:pStyle w:val="06947D7F4FA8420BAB89A5BE9F8BE866"/>
          </w:pPr>
          <w:r w:rsidRPr="008B1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67F3486A44DBB983346B3A0EC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1BA9-209A-4C37-B700-E4030B0B08ED}"/>
      </w:docPartPr>
      <w:docPartBody>
        <w:p w:rsidR="005249AC" w:rsidRDefault="008B19A6" w:rsidP="008B19A6">
          <w:pPr>
            <w:pStyle w:val="67667F3486A44DBB983346B3A0EC6683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B538514EB4DEFAA74DC7F1FF3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4F36-6A7B-45BF-91C7-A8AD4090D21D}"/>
      </w:docPartPr>
      <w:docPartBody>
        <w:p w:rsidR="005249AC" w:rsidRDefault="008B19A6" w:rsidP="008B19A6">
          <w:pPr>
            <w:pStyle w:val="DCAB538514EB4DEFAA74DC7F1FF3105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52A9E3E2844FDB901CEA94810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7F8D-518F-4169-811E-BB2706BCBE63}"/>
      </w:docPartPr>
      <w:docPartBody>
        <w:p w:rsidR="005249AC" w:rsidRDefault="008B19A6" w:rsidP="008B19A6">
          <w:pPr>
            <w:pStyle w:val="A6A52A9E3E2844FDB901CEA94810A6D4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204F1D9D44628AA45BBACE031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1410-F852-4E95-8D85-AD5BA0AE2415}"/>
      </w:docPartPr>
      <w:docPartBody>
        <w:p w:rsidR="005249AC" w:rsidRDefault="008B19A6" w:rsidP="008B19A6">
          <w:pPr>
            <w:pStyle w:val="E32204F1D9D44628AA45BBACE03114AA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E8601D1D84E0B8DBDCEB339F8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8B80-F2F7-4451-99C0-41E4791D82ED}"/>
      </w:docPartPr>
      <w:docPartBody>
        <w:p w:rsidR="005249AC" w:rsidRDefault="008B19A6" w:rsidP="008B19A6">
          <w:pPr>
            <w:pStyle w:val="E74E8601D1D84E0B8DBDCEB339F8299D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D8A414E4434AE1BDF4DA285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9D25-7649-4C02-8DF7-21B6A18954D5}"/>
      </w:docPartPr>
      <w:docPartBody>
        <w:p w:rsidR="005249AC" w:rsidRDefault="008B19A6" w:rsidP="008B19A6">
          <w:pPr>
            <w:pStyle w:val="90B83D8A414E4434AE1BDF4DA285999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C4C202CD4FECA62E1C45873F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3115-D826-4248-AD31-AEFA9A514245}"/>
      </w:docPartPr>
      <w:docPartBody>
        <w:p w:rsidR="005249AC" w:rsidRDefault="008B19A6" w:rsidP="008B19A6">
          <w:pPr>
            <w:pStyle w:val="17A3C4C202CD4FECA62E1C45873F2E0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A2BC4FA05417E9A3B9C59E983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F6F0-5F81-4531-B234-425B4BC8AE59}"/>
      </w:docPartPr>
      <w:docPartBody>
        <w:p w:rsidR="005249AC" w:rsidRDefault="008B19A6" w:rsidP="008B19A6">
          <w:pPr>
            <w:pStyle w:val="D5CA2BC4FA05417E9A3B9C59E98368A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550F1D734C2482C733B7781B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9682-97AE-4F5C-BEB2-CCF3E0B0F354}"/>
      </w:docPartPr>
      <w:docPartBody>
        <w:p w:rsidR="005249AC" w:rsidRDefault="008B19A6" w:rsidP="008B19A6">
          <w:pPr>
            <w:pStyle w:val="A3F0550F1D734C2482C733B7781B3585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9F7C624664AAEBE352037DA31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220D-E407-4E5A-B521-A370470FDCBD}"/>
      </w:docPartPr>
      <w:docPartBody>
        <w:p w:rsidR="005249AC" w:rsidRDefault="008B19A6" w:rsidP="008B19A6">
          <w:pPr>
            <w:pStyle w:val="1EF9F7C624664AAEBE352037DA31C8AB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D217DE4334EF8BEC2D1E01DA3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685-FF05-459F-B7D1-D0DACE9F965D}"/>
      </w:docPartPr>
      <w:docPartBody>
        <w:p w:rsidR="005249AC" w:rsidRDefault="008B19A6" w:rsidP="008B19A6">
          <w:pPr>
            <w:pStyle w:val="390D217DE4334EF8BEC2D1E01DA3AC0C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E0B158D4C4AFF9E31670332DD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A3D6-DB9C-447E-A8DB-B52A9E659E7F}"/>
      </w:docPartPr>
      <w:docPartBody>
        <w:p w:rsidR="005249AC" w:rsidRDefault="008B19A6" w:rsidP="008B19A6">
          <w:pPr>
            <w:pStyle w:val="29FE0B158D4C4AFF9E31670332DD2A3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6ECBE3A0B423186F2D11A304B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7C3B-15FD-48E7-A9A0-5D09609F991E}"/>
      </w:docPartPr>
      <w:docPartBody>
        <w:p w:rsidR="005249AC" w:rsidRDefault="008B19A6" w:rsidP="008B19A6">
          <w:pPr>
            <w:pStyle w:val="FF86ECBE3A0B423186F2D11A304B7D0B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F021E54C74AC3959FBFDB2219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C98E-5914-4A29-94CC-F7AE134F6700}"/>
      </w:docPartPr>
      <w:docPartBody>
        <w:p w:rsidR="005249AC" w:rsidRDefault="008B19A6" w:rsidP="008B19A6">
          <w:pPr>
            <w:pStyle w:val="497F021E54C74AC3959FBFDB22191AB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1E8DC9C1D4AC5859EDFC7684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6630-E230-4068-A1F4-1EEFAFCF0026}"/>
      </w:docPartPr>
      <w:docPartBody>
        <w:p w:rsidR="005249AC" w:rsidRDefault="008B19A6" w:rsidP="008B19A6">
          <w:pPr>
            <w:pStyle w:val="60D1E8DC9C1D4AC5859EDFC768400B0A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AC3957EA749A6B090EBFF6AD3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8B74-F075-4821-BFD6-CCC3B093BB64}"/>
      </w:docPartPr>
      <w:docPartBody>
        <w:p w:rsidR="005249AC" w:rsidRDefault="008B19A6" w:rsidP="008B19A6">
          <w:pPr>
            <w:pStyle w:val="B26AC3957EA749A6B090EBFF6AD3375E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7DE1B51F5485B8B36C8FFDB60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FA3A-B4A4-4DE3-87E4-C762702A5141}"/>
      </w:docPartPr>
      <w:docPartBody>
        <w:p w:rsidR="005249AC" w:rsidRDefault="008B19A6" w:rsidP="008B19A6">
          <w:pPr>
            <w:pStyle w:val="5C67DE1B51F5485B8B36C8FFDB605D1F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445B9236D40979953E8E66116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AE4-60B8-4F88-B590-81CE7727059C}"/>
      </w:docPartPr>
      <w:docPartBody>
        <w:p w:rsidR="005249AC" w:rsidRDefault="008B19A6" w:rsidP="008B19A6">
          <w:pPr>
            <w:pStyle w:val="EC2445B9236D40979953E8E661163D64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F0D31BE3E4042BCEC0E0F227D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553D-94A0-4D7F-BB37-D817B028D763}"/>
      </w:docPartPr>
      <w:docPartBody>
        <w:p w:rsidR="005249AC" w:rsidRDefault="008B19A6" w:rsidP="008B19A6">
          <w:pPr>
            <w:pStyle w:val="FFFF0D31BE3E4042BCEC0E0F227D57AC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2F7EEA534C80BA3A1B5E675B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6AE-2C78-4218-8F3B-7B3A68AF4BF0}"/>
      </w:docPartPr>
      <w:docPartBody>
        <w:p w:rsidR="005249AC" w:rsidRDefault="008B19A6" w:rsidP="008B19A6">
          <w:pPr>
            <w:pStyle w:val="8FFD2F7EEA534C80BA3A1B5E675BB033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48A39497C4BBCA8EBFAEF531E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BF74-C2B4-45B7-8C8E-54194FCB10E9}"/>
      </w:docPartPr>
      <w:docPartBody>
        <w:p w:rsidR="005249AC" w:rsidRDefault="008B19A6" w:rsidP="008B19A6">
          <w:pPr>
            <w:pStyle w:val="F4148A39497C4BBCA8EBFAEF531E1C5B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31FF31FCF474F96232574D855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389B-A607-4145-BDA6-98C717B4B2B4}"/>
      </w:docPartPr>
      <w:docPartBody>
        <w:p w:rsidR="005249AC" w:rsidRDefault="008B19A6" w:rsidP="008B19A6">
          <w:pPr>
            <w:pStyle w:val="CCD31FF31FCF474F96232574D855E4EA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A1D4418284C49A6EFDA4C2214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A29F-ACC8-4407-9783-5F9C2A4A788A}"/>
      </w:docPartPr>
      <w:docPartBody>
        <w:p w:rsidR="005249AC" w:rsidRDefault="008B19A6" w:rsidP="008B19A6">
          <w:pPr>
            <w:pStyle w:val="C04A1D4418284C49A6EFDA4C22143084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451EDF074DAEB164F4A8C4C1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5129-0AC1-4C08-BB36-B4A8FD4ADDB5}"/>
      </w:docPartPr>
      <w:docPartBody>
        <w:p w:rsidR="005249AC" w:rsidRDefault="008B19A6" w:rsidP="008B19A6">
          <w:pPr>
            <w:pStyle w:val="7E6E451EDF074DAEB164F4A8C4C141DC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47064D81E483E8066DA3D0C9B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8949-1046-431F-889F-95903BE648C5}"/>
      </w:docPartPr>
      <w:docPartBody>
        <w:p w:rsidR="005249AC" w:rsidRDefault="008B19A6" w:rsidP="008B19A6">
          <w:pPr>
            <w:pStyle w:val="5A547064D81E483E8066DA3D0C9BD35E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3DFEA9B3F44288FD7E2EFE81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A925-B09C-41A3-89EE-F7831771C8BB}"/>
      </w:docPartPr>
      <w:docPartBody>
        <w:p w:rsidR="005249AC" w:rsidRDefault="008B19A6" w:rsidP="008B19A6">
          <w:pPr>
            <w:pStyle w:val="C4F3DFEA9B3F44288FD7E2EFE81AF968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3920638A947C6BDA50053DFDE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8F7E-D9E3-4917-9F5A-66576FB974EA}"/>
      </w:docPartPr>
      <w:docPartBody>
        <w:p w:rsidR="005249AC" w:rsidRDefault="008B19A6" w:rsidP="008B19A6">
          <w:pPr>
            <w:pStyle w:val="ECF3920638A947C6BDA50053DFDE40F6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3070882EE4ACB817CBCBB3AEA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D814-2B49-4BDA-BE8F-94D2A0C13F94}"/>
      </w:docPartPr>
      <w:docPartBody>
        <w:p w:rsidR="005249AC" w:rsidRDefault="008B19A6" w:rsidP="008B19A6">
          <w:pPr>
            <w:pStyle w:val="5273070882EE4ACB817CBCBB3AEA3D3C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B3B4FA8044077A8FDFE4CF406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58DB-EB70-4ACE-961B-17EA09CF8A87}"/>
      </w:docPartPr>
      <w:docPartBody>
        <w:p w:rsidR="005249AC" w:rsidRDefault="008B19A6" w:rsidP="008B19A6">
          <w:pPr>
            <w:pStyle w:val="90CB3B4FA8044077A8FDFE4CF4061380"/>
          </w:pPr>
          <w:r w:rsidRPr="008B19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A6"/>
    <w:rsid w:val="00100A88"/>
    <w:rsid w:val="001F1A77"/>
    <w:rsid w:val="002D6512"/>
    <w:rsid w:val="005249AC"/>
    <w:rsid w:val="00556504"/>
    <w:rsid w:val="006B7AE3"/>
    <w:rsid w:val="006E6A81"/>
    <w:rsid w:val="00811FA6"/>
    <w:rsid w:val="008B19A6"/>
    <w:rsid w:val="00997EEE"/>
    <w:rsid w:val="00A050F2"/>
    <w:rsid w:val="00A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9A6"/>
    <w:rPr>
      <w:color w:val="808080"/>
    </w:rPr>
  </w:style>
  <w:style w:type="paragraph" w:customStyle="1" w:styleId="D6BE5AEAB55D48A989EECBEFB1918A55">
    <w:name w:val="D6BE5AEAB55D48A989EECBEFB1918A55"/>
    <w:rsid w:val="00997EE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71B7D0D1DF4956B58139C7B1EF712A">
    <w:name w:val="A671B7D0D1DF4956B58139C7B1EF712A"/>
    <w:rsid w:val="00997EE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FF86D693CD48F3B889385BBF777D1D">
    <w:name w:val="9AFF86D693CD48F3B889385BBF777D1D"/>
    <w:rsid w:val="00997EE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947D7F4FA8420BAB89A5BE9F8BE866">
    <w:name w:val="06947D7F4FA8420BAB89A5BE9F8BE866"/>
    <w:rsid w:val="00997EE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667F3486A44DBB983346B3A0EC6683">
    <w:name w:val="67667F3486A44DBB983346B3A0EC6683"/>
    <w:rsid w:val="008B19A6"/>
  </w:style>
  <w:style w:type="paragraph" w:customStyle="1" w:styleId="DCAB538514EB4DEFAA74DC7F1FF31056">
    <w:name w:val="DCAB538514EB4DEFAA74DC7F1FF31056"/>
    <w:rsid w:val="008B19A6"/>
  </w:style>
  <w:style w:type="paragraph" w:customStyle="1" w:styleId="A6A52A9E3E2844FDB901CEA94810A6D4">
    <w:name w:val="A6A52A9E3E2844FDB901CEA94810A6D4"/>
    <w:rsid w:val="008B19A6"/>
  </w:style>
  <w:style w:type="paragraph" w:customStyle="1" w:styleId="E32204F1D9D44628AA45BBACE03114AA">
    <w:name w:val="E32204F1D9D44628AA45BBACE03114AA"/>
    <w:rsid w:val="008B19A6"/>
  </w:style>
  <w:style w:type="paragraph" w:customStyle="1" w:styleId="E74E8601D1D84E0B8DBDCEB339F8299D">
    <w:name w:val="E74E8601D1D84E0B8DBDCEB339F8299D"/>
    <w:rsid w:val="008B19A6"/>
  </w:style>
  <w:style w:type="paragraph" w:customStyle="1" w:styleId="90B83D8A414E4434AE1BDF4DA2859996">
    <w:name w:val="90B83D8A414E4434AE1BDF4DA2859996"/>
    <w:rsid w:val="008B19A6"/>
  </w:style>
  <w:style w:type="paragraph" w:customStyle="1" w:styleId="17A3C4C202CD4FECA62E1C45873F2E06">
    <w:name w:val="17A3C4C202CD4FECA62E1C45873F2E06"/>
    <w:rsid w:val="008B19A6"/>
  </w:style>
  <w:style w:type="paragraph" w:customStyle="1" w:styleId="D5CA2BC4FA05417E9A3B9C59E98368A6">
    <w:name w:val="D5CA2BC4FA05417E9A3B9C59E98368A6"/>
    <w:rsid w:val="008B19A6"/>
  </w:style>
  <w:style w:type="paragraph" w:customStyle="1" w:styleId="A3F0550F1D734C2482C733B7781B3585">
    <w:name w:val="A3F0550F1D734C2482C733B7781B3585"/>
    <w:rsid w:val="008B19A6"/>
  </w:style>
  <w:style w:type="paragraph" w:customStyle="1" w:styleId="1EF9F7C624664AAEBE352037DA31C8AB">
    <w:name w:val="1EF9F7C624664AAEBE352037DA31C8AB"/>
    <w:rsid w:val="008B19A6"/>
  </w:style>
  <w:style w:type="paragraph" w:customStyle="1" w:styleId="390D217DE4334EF8BEC2D1E01DA3AC0C">
    <w:name w:val="390D217DE4334EF8BEC2D1E01DA3AC0C"/>
    <w:rsid w:val="008B19A6"/>
  </w:style>
  <w:style w:type="paragraph" w:customStyle="1" w:styleId="29FE0B158D4C4AFF9E31670332DD2A36">
    <w:name w:val="29FE0B158D4C4AFF9E31670332DD2A36"/>
    <w:rsid w:val="008B19A6"/>
  </w:style>
  <w:style w:type="paragraph" w:customStyle="1" w:styleId="FF86ECBE3A0B423186F2D11A304B7D0B">
    <w:name w:val="FF86ECBE3A0B423186F2D11A304B7D0B"/>
    <w:rsid w:val="008B19A6"/>
  </w:style>
  <w:style w:type="paragraph" w:customStyle="1" w:styleId="497F021E54C74AC3959FBFDB22191AB6">
    <w:name w:val="497F021E54C74AC3959FBFDB22191AB6"/>
    <w:rsid w:val="008B19A6"/>
  </w:style>
  <w:style w:type="paragraph" w:customStyle="1" w:styleId="60D1E8DC9C1D4AC5859EDFC768400B0A">
    <w:name w:val="60D1E8DC9C1D4AC5859EDFC768400B0A"/>
    <w:rsid w:val="008B19A6"/>
  </w:style>
  <w:style w:type="paragraph" w:customStyle="1" w:styleId="B26AC3957EA749A6B090EBFF6AD3375E">
    <w:name w:val="B26AC3957EA749A6B090EBFF6AD3375E"/>
    <w:rsid w:val="008B19A6"/>
  </w:style>
  <w:style w:type="paragraph" w:customStyle="1" w:styleId="5C67DE1B51F5485B8B36C8FFDB605D1F">
    <w:name w:val="5C67DE1B51F5485B8B36C8FFDB605D1F"/>
    <w:rsid w:val="008B19A6"/>
  </w:style>
  <w:style w:type="paragraph" w:customStyle="1" w:styleId="EC2445B9236D40979953E8E661163D64">
    <w:name w:val="EC2445B9236D40979953E8E661163D64"/>
    <w:rsid w:val="008B19A6"/>
  </w:style>
  <w:style w:type="paragraph" w:customStyle="1" w:styleId="FFFF0D31BE3E4042BCEC0E0F227D57AC">
    <w:name w:val="FFFF0D31BE3E4042BCEC0E0F227D57AC"/>
    <w:rsid w:val="008B19A6"/>
  </w:style>
  <w:style w:type="paragraph" w:customStyle="1" w:styleId="8FFD2F7EEA534C80BA3A1B5E675BB033">
    <w:name w:val="8FFD2F7EEA534C80BA3A1B5E675BB033"/>
    <w:rsid w:val="008B19A6"/>
  </w:style>
  <w:style w:type="paragraph" w:customStyle="1" w:styleId="F4148A39497C4BBCA8EBFAEF531E1C5B">
    <w:name w:val="F4148A39497C4BBCA8EBFAEF531E1C5B"/>
    <w:rsid w:val="008B19A6"/>
  </w:style>
  <w:style w:type="paragraph" w:customStyle="1" w:styleId="CCD31FF31FCF474F96232574D855E4EA">
    <w:name w:val="CCD31FF31FCF474F96232574D855E4EA"/>
    <w:rsid w:val="008B19A6"/>
  </w:style>
  <w:style w:type="paragraph" w:customStyle="1" w:styleId="C04A1D4418284C49A6EFDA4C22143084">
    <w:name w:val="C04A1D4418284C49A6EFDA4C22143084"/>
    <w:rsid w:val="008B19A6"/>
  </w:style>
  <w:style w:type="paragraph" w:customStyle="1" w:styleId="7E6E451EDF074DAEB164F4A8C4C141DC">
    <w:name w:val="7E6E451EDF074DAEB164F4A8C4C141DC"/>
    <w:rsid w:val="008B19A6"/>
  </w:style>
  <w:style w:type="paragraph" w:customStyle="1" w:styleId="5A547064D81E483E8066DA3D0C9BD35E">
    <w:name w:val="5A547064D81E483E8066DA3D0C9BD35E"/>
    <w:rsid w:val="008B19A6"/>
  </w:style>
  <w:style w:type="paragraph" w:customStyle="1" w:styleId="C4F3DFEA9B3F44288FD7E2EFE81AF968">
    <w:name w:val="C4F3DFEA9B3F44288FD7E2EFE81AF968"/>
    <w:rsid w:val="008B19A6"/>
  </w:style>
  <w:style w:type="paragraph" w:customStyle="1" w:styleId="ECF3920638A947C6BDA50053DFDE40F6">
    <w:name w:val="ECF3920638A947C6BDA50053DFDE40F6"/>
    <w:rsid w:val="008B19A6"/>
  </w:style>
  <w:style w:type="paragraph" w:customStyle="1" w:styleId="5273070882EE4ACB817CBCBB3AEA3D3C">
    <w:name w:val="5273070882EE4ACB817CBCBB3AEA3D3C"/>
    <w:rsid w:val="008B19A6"/>
  </w:style>
  <w:style w:type="paragraph" w:customStyle="1" w:styleId="90CB3B4FA8044077A8FDFE4CF4061380">
    <w:name w:val="90CB3B4FA8044077A8FDFE4CF4061380"/>
    <w:rsid w:val="008B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d507fa-c6f0-459f-9305-7b4d3dd516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15029A5C1A4AA47C295D4F202CFD" ma:contentTypeVersion="17" ma:contentTypeDescription="Create a new document." ma:contentTypeScope="" ma:versionID="232f2d45f6206f69bfc7b246ad77f703">
  <xsd:schema xmlns:xsd="http://www.w3.org/2001/XMLSchema" xmlns:xs="http://www.w3.org/2001/XMLSchema" xmlns:p="http://schemas.microsoft.com/office/2006/metadata/properties" xmlns:ns3="c7d507fa-c6f0-459f-9305-7b4d3dd5160a" xmlns:ns4="4e19db5b-95b0-418b-af3c-1cd6695557eb" targetNamespace="http://schemas.microsoft.com/office/2006/metadata/properties" ma:root="true" ma:fieldsID="cbbc76090a1b4cd5abcb3f893037fa68" ns3:_="" ns4:_="">
    <xsd:import namespace="c7d507fa-c6f0-459f-9305-7b4d3dd5160a"/>
    <xsd:import namespace="4e19db5b-95b0-418b-af3c-1cd669555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507fa-c6f0-459f-9305-7b4d3dd51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9db5b-95b0-418b-af3c-1cd66955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DDBBE-E74C-4737-AB7F-A961E0FE5B7F}">
  <ds:schemaRefs>
    <ds:schemaRef ds:uri="http://schemas.microsoft.com/office/2006/metadata/properties"/>
    <ds:schemaRef ds:uri="http://schemas.microsoft.com/office/infopath/2007/PartnerControls"/>
    <ds:schemaRef ds:uri="c7d507fa-c6f0-459f-9305-7b4d3dd5160a"/>
  </ds:schemaRefs>
</ds:datastoreItem>
</file>

<file path=customXml/itemProps2.xml><?xml version="1.0" encoding="utf-8"?>
<ds:datastoreItem xmlns:ds="http://schemas.openxmlformats.org/officeDocument/2006/customXml" ds:itemID="{0E8AFC85-82D5-416F-A07B-D2C2ACEFC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38396-2A53-4DE3-855B-7D670081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507fa-c6f0-459f-9305-7b4d3dd5160a"/>
    <ds:schemaRef ds:uri="4e19db5b-95b0-418b-af3c-1cd66955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2451</Words>
  <Characters>13977</Characters>
  <Application>Microsoft Office Word</Application>
  <DocSecurity>4</DocSecurity>
  <Lines>221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Veronica (OSSE)</dc:creator>
  <cp:keywords/>
  <dc:description/>
  <cp:lastModifiedBy>Alexa Griffin</cp:lastModifiedBy>
  <cp:revision>2</cp:revision>
  <dcterms:created xsi:type="dcterms:W3CDTF">2024-02-09T18:08:00Z</dcterms:created>
  <dcterms:modified xsi:type="dcterms:W3CDTF">2024-02-09T18:08:00Z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0x010100538415029A5C1A4AA47C295D4F202CFD</vt:lpwstr>
  </property>
</Properties>
</file>